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A26579" w:rsidRDefault="00B24DE5" w:rsidP="00552F45">
      <w:pPr>
        <w:widowControl/>
        <w:jc w:val="center"/>
        <w:rPr>
          <w:rFonts w:ascii="標楷體" w:eastAsia="標楷體" w:hAnsi="標楷體"/>
          <w:sz w:val="32"/>
          <w:szCs w:val="32"/>
        </w:rPr>
      </w:pPr>
      <w:r w:rsidRPr="00A26579">
        <w:rPr>
          <w:rFonts w:ascii="標楷體" w:eastAsia="標楷體" w:hAnsi="標楷體"/>
          <w:sz w:val="32"/>
          <w:szCs w:val="32"/>
        </w:rPr>
        <w:t>基隆市</w:t>
      </w:r>
      <w:r w:rsidR="00CE2DE4">
        <w:rPr>
          <w:rFonts w:ascii="標楷體" w:eastAsia="標楷體" w:hAnsi="標楷體" w:hint="eastAsia"/>
          <w:sz w:val="32"/>
          <w:szCs w:val="32"/>
        </w:rPr>
        <w:t>中華</w:t>
      </w:r>
      <w:r w:rsidRPr="00A26579">
        <w:rPr>
          <w:rFonts w:ascii="標楷體" w:eastAsia="標楷體" w:hAnsi="標楷體"/>
          <w:sz w:val="32"/>
          <w:szCs w:val="32"/>
        </w:rPr>
        <w:t>國民</w:t>
      </w:r>
      <w:r w:rsidR="00CE2DE4">
        <w:rPr>
          <w:rFonts w:ascii="標楷體" w:eastAsia="標楷體" w:hAnsi="標楷體" w:hint="eastAsia"/>
          <w:sz w:val="32"/>
          <w:szCs w:val="32"/>
        </w:rPr>
        <w:t>小</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24DE5" w:rsidRPr="00A26579" w:rsidRDefault="00B24DE5" w:rsidP="00B24DE5">
      <w:pPr>
        <w:snapToGrid w:val="0"/>
        <w:spacing w:line="320" w:lineRule="exact"/>
        <w:rPr>
          <w:rFonts w:eastAsia="標楷體"/>
          <w:b/>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bookmarkStart w:id="0" w:name="_GoBack"/>
      <w:bookmarkEnd w:id="0"/>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與教學研究會</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lastRenderedPageBreak/>
        <w:t>六、</w:t>
      </w:r>
      <w:r w:rsidR="00502D08">
        <w:rPr>
          <w:rFonts w:ascii="標楷體" w:eastAsia="標楷體" w:hAnsi="標楷體" w:hint="eastAsia"/>
          <w:kern w:val="0"/>
        </w:rPr>
        <w:t>公開授課表件包含共同備課紀錄表(附表1)、觀課紀錄表(附表2)、教學省思札記(附表3)、議課紀錄表(附表4)。</w:t>
      </w:r>
    </w:p>
    <w:p w:rsidR="00B24DE5" w:rsidRPr="00A26579" w:rsidRDefault="00502D08" w:rsidP="00B24DE5">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24DE5" w:rsidRPr="00A26579" w:rsidRDefault="00B24DE5" w:rsidP="00B24DE5">
      <w:pPr>
        <w:widowControl/>
        <w:spacing w:line="400" w:lineRule="exact"/>
        <w:ind w:leftChars="46" w:left="590" w:hanging="480"/>
        <w:jc w:val="both"/>
        <w:rPr>
          <w:rFonts w:ascii="標楷體" w:eastAsia="標楷體" w:hAnsi="標楷體"/>
          <w:kern w:val="0"/>
        </w:rPr>
      </w:pPr>
    </w:p>
    <w:p w:rsidR="00B24DE5" w:rsidRPr="00A26579" w:rsidRDefault="00B24DE5" w:rsidP="00B24DE5">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B24DE5" w:rsidRPr="00A26579" w:rsidRDefault="00B24DE5" w:rsidP="00B24DE5">
      <w:pPr>
        <w:spacing w:beforeLines="100" w:before="360" w:line="400" w:lineRule="exact"/>
        <w:rPr>
          <w:rFonts w:ascii="標楷體" w:eastAsia="標楷體" w:hAnsi="標楷體"/>
        </w:rPr>
      </w:pPr>
    </w:p>
    <w:p w:rsidR="00B24DE5" w:rsidRPr="00A26579" w:rsidRDefault="00B24DE5" w:rsidP="00B24DE5">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B24DE5" w:rsidRDefault="00B24DE5" w:rsidP="00B24DE5">
      <w:pPr>
        <w:widowControl/>
        <w:rPr>
          <w:rFonts w:ascii="標楷體" w:eastAsia="標楷體" w:hAnsi="標楷體"/>
        </w:rPr>
      </w:pPr>
      <w:r>
        <w:rPr>
          <w:rFonts w:ascii="標楷體" w:eastAsia="標楷體" w:hAnsi="標楷體"/>
        </w:rPr>
        <w:br w:type="page"/>
      </w:r>
    </w:p>
    <w:p w:rsidR="00372D47" w:rsidRPr="00372D47" w:rsidRDefault="00372D47" w:rsidP="00372D47">
      <w:pPr>
        <w:widowControl/>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基隆市109學年度學校辦理校長及教師公開授課</w:t>
      </w:r>
      <w:r>
        <w:rPr>
          <w:rFonts w:ascii="標楷體" w:eastAsia="標楷體" w:hAnsi="標楷體" w:hint="eastAsia"/>
          <w:sz w:val="32"/>
        </w:rPr>
        <w:t>登記表</w:t>
      </w:r>
    </w:p>
    <w:p w:rsidR="00022D28" w:rsidRPr="00022D28" w:rsidRDefault="00022D28" w:rsidP="00022D28">
      <w:pPr>
        <w:widowControl/>
        <w:rPr>
          <w:rFonts w:ascii="標楷體" w:eastAsia="標楷體" w:hAnsi="標楷體"/>
        </w:rPr>
      </w:pPr>
      <w:r w:rsidRPr="00022D28">
        <w:rPr>
          <w:rFonts w:ascii="標楷體" w:eastAsia="標楷體" w:hAnsi="標楷體" w:hint="eastAsia"/>
        </w:rPr>
        <w:t>學校：</w:t>
      </w:r>
    </w:p>
    <w:tbl>
      <w:tblPr>
        <w:tblStyle w:val="aa"/>
        <w:tblW w:w="0" w:type="auto"/>
        <w:tblLook w:val="04A0" w:firstRow="1" w:lastRow="0" w:firstColumn="1" w:lastColumn="0" w:noHBand="0" w:noVBand="1"/>
      </w:tblPr>
      <w:tblGrid>
        <w:gridCol w:w="751"/>
        <w:gridCol w:w="1499"/>
        <w:gridCol w:w="1499"/>
        <w:gridCol w:w="1499"/>
        <w:gridCol w:w="1499"/>
        <w:gridCol w:w="1499"/>
        <w:gridCol w:w="1382"/>
      </w:tblGrid>
      <w:tr w:rsidR="00022D28" w:rsidTr="00022D28">
        <w:tc>
          <w:tcPr>
            <w:tcW w:w="751" w:type="dxa"/>
          </w:tcPr>
          <w:p w:rsidR="00022D28" w:rsidRDefault="00022D28" w:rsidP="00022D28">
            <w:pPr>
              <w:widowControl/>
              <w:rPr>
                <w:rFonts w:ascii="標楷體" w:eastAsia="標楷體" w:hAnsi="標楷體"/>
              </w:rPr>
            </w:pPr>
            <w:r>
              <w:rPr>
                <w:rFonts w:ascii="標楷體" w:eastAsia="標楷體" w:hAnsi="標楷體" w:hint="eastAsia"/>
              </w:rPr>
              <w:t>編號</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授課教師</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備課日-節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議課日-節</w:t>
            </w:r>
          </w:p>
        </w:tc>
        <w:tc>
          <w:tcPr>
            <w:tcW w:w="149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觀課教師</w:t>
            </w:r>
          </w:p>
        </w:tc>
        <w:tc>
          <w:tcPr>
            <w:tcW w:w="1382" w:type="dxa"/>
          </w:tcPr>
          <w:p w:rsidR="00022D28" w:rsidRDefault="00022D28" w:rsidP="00022D28">
            <w:pPr>
              <w:widowControl/>
              <w:rPr>
                <w:rFonts w:ascii="標楷體" w:eastAsia="標楷體" w:hAnsi="標楷體"/>
              </w:rPr>
            </w:pPr>
            <w:r>
              <w:rPr>
                <w:rFonts w:ascii="標楷體" w:eastAsia="標楷體" w:hAnsi="標楷體" w:hint="eastAsia"/>
              </w:rPr>
              <w:t>備註</w:t>
            </w: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01</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02</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03</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04</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05</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06</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07</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08</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624"/>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09</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10</w:t>
            </w: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499" w:type="dxa"/>
            <w:vAlign w:val="center"/>
          </w:tcPr>
          <w:p w:rsidR="00022D28" w:rsidRDefault="00022D28" w:rsidP="00022D28">
            <w:pPr>
              <w:widowControl/>
              <w:jc w:val="center"/>
              <w:rPr>
                <w:rFonts w:ascii="標楷體" w:eastAsia="標楷體" w:hAnsi="標楷體"/>
              </w:rPr>
            </w:pPr>
          </w:p>
        </w:tc>
        <w:tc>
          <w:tcPr>
            <w:tcW w:w="1382" w:type="dxa"/>
            <w:vAlign w:val="center"/>
          </w:tcPr>
          <w:p w:rsidR="00022D28" w:rsidRDefault="00022D28" w:rsidP="00022D28">
            <w:pPr>
              <w:widowControl/>
              <w:jc w:val="center"/>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11</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12</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13</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14</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r w:rsidR="00022D28" w:rsidTr="00022D28">
        <w:trPr>
          <w:trHeight w:val="567"/>
        </w:trPr>
        <w:tc>
          <w:tcPr>
            <w:tcW w:w="751"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15</w:t>
            </w: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499" w:type="dxa"/>
          </w:tcPr>
          <w:p w:rsidR="00022D28" w:rsidRDefault="00022D28" w:rsidP="00BB01CB">
            <w:pPr>
              <w:widowControl/>
              <w:rPr>
                <w:rFonts w:ascii="標楷體" w:eastAsia="標楷體" w:hAnsi="標楷體"/>
              </w:rPr>
            </w:pPr>
          </w:p>
        </w:tc>
        <w:tc>
          <w:tcPr>
            <w:tcW w:w="1382" w:type="dxa"/>
          </w:tcPr>
          <w:p w:rsidR="00022D28" w:rsidRDefault="00022D28" w:rsidP="00BB01CB">
            <w:pPr>
              <w:widowControl/>
              <w:rPr>
                <w:rFonts w:ascii="標楷體" w:eastAsia="標楷體" w:hAnsi="標楷體"/>
              </w:rPr>
            </w:pPr>
          </w:p>
        </w:tc>
      </w:tr>
    </w:tbl>
    <w:p w:rsidR="00022D28" w:rsidRDefault="00022D28" w:rsidP="00022D28">
      <w:pPr>
        <w:widowControl/>
        <w:rPr>
          <w:rFonts w:ascii="標楷體" w:eastAsia="標楷體" w:hAnsi="標楷體"/>
        </w:rPr>
      </w:pPr>
      <w:r>
        <w:rPr>
          <w:rFonts w:ascii="標楷體" w:eastAsia="標楷體" w:hAnsi="標楷體" w:hint="eastAsia"/>
        </w:rPr>
        <w:t>(本表不敷使用請自行調整延伸)</w:t>
      </w:r>
    </w:p>
    <w:p w:rsidR="00022D28" w:rsidRPr="00A26579" w:rsidRDefault="00022D28" w:rsidP="00022D28">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基隆市109學年度學校辦理校長及教師公開授課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CE2DE4" w:rsidRPr="00C42874" w:rsidRDefault="00CE2DE4" w:rsidP="00B24DE5">
                            <w:pPr>
                              <w:ind w:left="624"/>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CE2DE4" w:rsidRPr="00C42874" w:rsidRDefault="00CE2DE4" w:rsidP="00B24DE5">
                            <w:pPr>
                              <w:ind w:left="624"/>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CE2DE4" w:rsidRPr="00C42874" w:rsidRDefault="00CE2DE4" w:rsidP="00B24DE5">
                            <w:pPr>
                              <w:rPr>
                                <w:rFonts w:ascii="標楷體" w:eastAsia="標楷體" w:hAnsi="標楷體"/>
                              </w:rPr>
                            </w:pPr>
                            <w:r w:rsidRPr="00C42874">
                              <w:rPr>
                                <w:rFonts w:ascii="標楷體" w:eastAsia="標楷體" w:hAnsi="標楷體" w:hint="eastAsia"/>
                              </w:rPr>
                              <w:t xml:space="preserve">   </w:t>
                            </w:r>
                          </w:p>
                          <w:p w:rsidR="00CE2DE4" w:rsidRPr="00C42874" w:rsidRDefault="00CE2DE4" w:rsidP="00B24DE5">
                            <w:pPr>
                              <w:rPr>
                                <w:rFonts w:ascii="標楷體" w:eastAsia="標楷體" w:hAnsi="標楷體"/>
                              </w:rPr>
                            </w:pPr>
                          </w:p>
                          <w:p w:rsidR="00CE2DE4" w:rsidRDefault="00CE2DE4" w:rsidP="00B24DE5">
                            <w:pPr>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CE2DE4" w:rsidRPr="00C42874" w:rsidRDefault="00CE2DE4" w:rsidP="00B24DE5">
                            <w:pPr>
                              <w:rPr>
                                <w:rFonts w:ascii="標楷體" w:eastAsia="標楷體" w:hAnsi="標楷體"/>
                              </w:rPr>
                            </w:pPr>
                            <w:r w:rsidRPr="00C42874">
                              <w:rPr>
                                <w:rFonts w:ascii="標楷體" w:eastAsia="標楷體" w:hAnsi="標楷體" w:hint="eastAsia"/>
                              </w:rPr>
                              <w:t xml:space="preserve">   </w:t>
                            </w:r>
                          </w:p>
                          <w:p w:rsidR="00CE2DE4" w:rsidRPr="00C42874" w:rsidRDefault="00CE2DE4" w:rsidP="00B24DE5">
                            <w:pPr>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CE2DE4" w:rsidRPr="00C42874"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left="624" w:right="242"/>
                              <w:jc w:val="both"/>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Default="00CE2DE4"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Pr="00C42874" w:rsidRDefault="00CE2DE4" w:rsidP="00B10485">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CE2DE4" w:rsidRPr="00C42874" w:rsidRDefault="00CE2DE4" w:rsidP="00B24DE5">
                      <w:pPr>
                        <w:ind w:left="624"/>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CE2DE4" w:rsidRPr="00C42874" w:rsidRDefault="00CE2DE4" w:rsidP="00B24DE5">
                      <w:pPr>
                        <w:ind w:left="624"/>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CE2DE4" w:rsidRPr="00C42874" w:rsidRDefault="00CE2DE4" w:rsidP="00B24DE5">
                      <w:pPr>
                        <w:rPr>
                          <w:rFonts w:ascii="標楷體" w:eastAsia="標楷體" w:hAnsi="標楷體"/>
                        </w:rPr>
                      </w:pPr>
                      <w:r w:rsidRPr="00C42874">
                        <w:rPr>
                          <w:rFonts w:ascii="標楷體" w:eastAsia="標楷體" w:hAnsi="標楷體" w:hint="eastAsia"/>
                        </w:rPr>
                        <w:t xml:space="preserve">   </w:t>
                      </w:r>
                    </w:p>
                    <w:p w:rsidR="00CE2DE4" w:rsidRPr="00C42874" w:rsidRDefault="00CE2DE4" w:rsidP="00B24DE5">
                      <w:pPr>
                        <w:rPr>
                          <w:rFonts w:ascii="標楷體" w:eastAsia="標楷體" w:hAnsi="標楷體"/>
                        </w:rPr>
                      </w:pPr>
                    </w:p>
                    <w:p w:rsidR="00CE2DE4" w:rsidRDefault="00CE2DE4" w:rsidP="00B24DE5">
                      <w:pPr>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CE2DE4" w:rsidRPr="00C42874" w:rsidRDefault="00CE2DE4" w:rsidP="00B24DE5">
                      <w:pPr>
                        <w:rPr>
                          <w:rFonts w:ascii="標楷體" w:eastAsia="標楷體" w:hAnsi="標楷體"/>
                        </w:rPr>
                      </w:pPr>
                      <w:r w:rsidRPr="00C42874">
                        <w:rPr>
                          <w:rFonts w:ascii="標楷體" w:eastAsia="標楷體" w:hAnsi="標楷體" w:hint="eastAsia"/>
                        </w:rPr>
                        <w:t xml:space="preserve">   </w:t>
                      </w:r>
                    </w:p>
                    <w:p w:rsidR="00CE2DE4" w:rsidRPr="00C42874" w:rsidRDefault="00CE2DE4" w:rsidP="00B24DE5">
                      <w:pPr>
                        <w:rPr>
                          <w:rFonts w:ascii="標楷體" w:eastAsia="標楷體" w:hAnsi="標楷體"/>
                        </w:rPr>
                      </w:pPr>
                    </w:p>
                    <w:p w:rsidR="00CE2DE4" w:rsidRPr="00C42874" w:rsidRDefault="00CE2DE4" w:rsidP="00B24DE5">
                      <w:pPr>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Pr="00C42874" w:rsidRDefault="00CE2DE4"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CE2DE4" w:rsidRPr="00C42874"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left="624" w:right="242"/>
                        <w:jc w:val="both"/>
                        <w:rPr>
                          <w:rFonts w:ascii="標楷體" w:eastAsia="標楷體" w:hAnsi="標楷體"/>
                        </w:rPr>
                      </w:pPr>
                    </w:p>
                    <w:p w:rsidR="00CE2DE4" w:rsidRPr="00C42874" w:rsidRDefault="00CE2DE4" w:rsidP="00B24DE5">
                      <w:pPr>
                        <w:pStyle w:val="a3"/>
                        <w:spacing w:line="340" w:lineRule="exact"/>
                        <w:ind w:right="242"/>
                        <w:jc w:val="both"/>
                        <w:rPr>
                          <w:rFonts w:ascii="標楷體" w:eastAsia="標楷體" w:hAnsi="標楷體"/>
                        </w:rPr>
                      </w:pPr>
                    </w:p>
                    <w:p w:rsidR="00CE2DE4" w:rsidRDefault="00CE2DE4"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Default="00CE2DE4" w:rsidP="00B10485">
                      <w:pPr>
                        <w:ind w:left="624"/>
                        <w:rPr>
                          <w:rFonts w:ascii="標楷體" w:eastAsia="標楷體" w:hAnsi="標楷體"/>
                        </w:rPr>
                      </w:pPr>
                    </w:p>
                    <w:p w:rsidR="00CE2DE4" w:rsidRPr="00C42874" w:rsidRDefault="00CE2DE4" w:rsidP="00B10485">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0CD8" w:rsidRDefault="007F0CD8" w:rsidP="00B24DE5">
      <w:pPr>
        <w:ind w:leftChars="150" w:left="360"/>
        <w:rPr>
          <w:rFonts w:ascii="標楷體" w:eastAsia="標楷體" w:hAnsi="標楷體"/>
          <w:szCs w:val="32"/>
        </w:rPr>
      </w:pPr>
    </w:p>
    <w:p w:rsidR="00B24DE5" w:rsidRPr="007F0CD8" w:rsidRDefault="007F0CD8" w:rsidP="007F0CD8">
      <w:pPr>
        <w:ind w:leftChars="150" w:left="360"/>
        <w:jc w:val="center"/>
        <w:rPr>
          <w:rFonts w:ascii="標楷體" w:eastAsia="標楷體" w:hAnsi="標楷體"/>
          <w:sz w:val="32"/>
          <w:szCs w:val="32"/>
        </w:rPr>
      </w:pPr>
      <w:r w:rsidRPr="007F0CD8">
        <w:rPr>
          <w:rFonts w:ascii="標楷體" w:eastAsia="標楷體" w:hAnsi="標楷體" w:hint="eastAsia"/>
          <w:szCs w:val="32"/>
        </w:rPr>
        <w:t>(本表為參考格式，學校得視需求修改)</w:t>
      </w: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372D4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0CD8" w:rsidRDefault="007F0CD8" w:rsidP="00B541D4">
      <w:pPr>
        <w:jc w:val="center"/>
        <w:rPr>
          <w:rFonts w:ascii="標楷體" w:eastAsia="標楷體" w:hAnsi="標楷體"/>
        </w:rPr>
      </w:pPr>
      <w:r w:rsidRPr="007F0CD8">
        <w:rPr>
          <w:rFonts w:ascii="標楷體" w:eastAsia="標楷體" w:hAnsi="標楷體" w:hint="eastAsia"/>
        </w:rPr>
        <w:t>(本表為參考格式，學校得視需求修改)</w:t>
      </w: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____________</w:t>
      </w:r>
      <w:r w:rsidRPr="00585CBD">
        <w:rPr>
          <w:rFonts w:ascii="標楷體" w:eastAsia="標楷體" w:hAnsi="標楷體"/>
        </w:rPr>
        <w:t>_</w:t>
      </w:r>
      <w:r>
        <w:rPr>
          <w:rFonts w:ascii="標楷體" w:eastAsia="標楷體" w:hAnsi="標楷體" w:hint="eastAsia"/>
        </w:rPr>
        <w:t>_____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名稱：___________</w:t>
      </w:r>
      <w:r>
        <w:rPr>
          <w:rFonts w:ascii="標楷體" w:eastAsia="標楷體" w:hAnsi="標楷體" w:hint="eastAsia"/>
        </w:rPr>
        <w:t>___________</w:t>
      </w:r>
      <w:r>
        <w:rPr>
          <w:rFonts w:ascii="標楷體" w:eastAsia="標楷體" w:hAnsi="標楷體"/>
        </w:rPr>
        <w:t>_____</w:t>
      </w:r>
      <w:r w:rsidRPr="00585CBD">
        <w:rPr>
          <w:rFonts w:ascii="標楷體" w:eastAsia="標楷體" w:hAnsi="標楷體"/>
        </w:rPr>
        <w:t>__________________________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24DE5" w:rsidRPr="00712C7C" w:rsidTr="00BB01CB">
        <w:tc>
          <w:tcPr>
            <w:tcW w:w="9356" w:type="dxa"/>
          </w:tcPr>
          <w:p w:rsidR="00B24DE5" w:rsidRPr="00712C7C" w:rsidRDefault="00B24DE5" w:rsidP="00BB01CB">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10485" w:rsidRDefault="00B10485" w:rsidP="00BB01CB">
            <w:pPr>
              <w:rPr>
                <w:rFonts w:ascii="標楷體" w:eastAsia="標楷體" w:hAnsi="標楷體"/>
              </w:rPr>
            </w:pPr>
          </w:p>
          <w:p w:rsidR="00B24DE5" w:rsidRDefault="00B24DE5" w:rsidP="00BB01CB">
            <w:pPr>
              <w:rPr>
                <w:rFonts w:ascii="標楷體" w:eastAsia="標楷體" w:hAnsi="標楷體"/>
              </w:rPr>
            </w:pPr>
            <w:r w:rsidRPr="00712C7C">
              <w:rPr>
                <w:rFonts w:ascii="標楷體" w:eastAsia="標楷體" w:hAnsi="標楷體" w:hint="eastAsia"/>
              </w:rPr>
              <w:br/>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10485" w:rsidRDefault="00B10485" w:rsidP="007F0CD8">
      <w:pPr>
        <w:ind w:leftChars="150" w:left="360"/>
        <w:jc w:val="center"/>
        <w:rPr>
          <w:rFonts w:ascii="標楷體" w:eastAsia="標楷體" w:hAnsi="標楷體"/>
          <w:szCs w:val="32"/>
        </w:rPr>
      </w:pPr>
    </w:p>
    <w:p w:rsidR="00B10485" w:rsidRDefault="00B10485" w:rsidP="007F0CD8">
      <w:pPr>
        <w:ind w:leftChars="150" w:left="360"/>
        <w:jc w:val="center"/>
        <w:rPr>
          <w:rFonts w:ascii="標楷體" w:eastAsia="標楷體" w:hAnsi="標楷體"/>
          <w:szCs w:val="32"/>
        </w:rPr>
      </w:pPr>
    </w:p>
    <w:p w:rsidR="007F0CD8" w:rsidRPr="007F0CD8" w:rsidRDefault="007F0CD8" w:rsidP="007F0CD8">
      <w:pPr>
        <w:ind w:leftChars="150" w:left="360"/>
        <w:jc w:val="center"/>
        <w:rPr>
          <w:rFonts w:ascii="標楷體" w:eastAsia="標楷體" w:hAnsi="標楷體"/>
          <w:sz w:val="32"/>
          <w:szCs w:val="32"/>
        </w:rPr>
      </w:pPr>
      <w:r w:rsidRPr="007F0CD8">
        <w:rPr>
          <w:rFonts w:ascii="標楷體" w:eastAsia="標楷體" w:hAnsi="標楷體" w:hint="eastAsia"/>
          <w:szCs w:val="32"/>
        </w:rPr>
        <w:t>(本表為參考格式，學校得視需求修改)</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5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DE4" w:rsidRPr="00094C5C" w:rsidRDefault="00CE2DE4"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Default="00CE2DE4" w:rsidP="00B24DE5">
                            <w:pPr>
                              <w:rPr>
                                <w:rFonts w:ascii="標楷體" w:eastAsia="標楷體" w:hAnsi="標楷體"/>
                              </w:rPr>
                            </w:pPr>
                          </w:p>
                          <w:p w:rsidR="00CE2DE4" w:rsidRDefault="00CE2DE4" w:rsidP="00B24DE5">
                            <w:pPr>
                              <w:rPr>
                                <w:rFonts w:ascii="標楷體" w:eastAsia="標楷體" w:hAnsi="標楷體"/>
                              </w:rPr>
                            </w:pPr>
                          </w:p>
                          <w:p w:rsidR="00CE2DE4" w:rsidRPr="00094C5C" w:rsidRDefault="00CE2DE4" w:rsidP="00B24DE5">
                            <w:pPr>
                              <w:rPr>
                                <w:rFonts w:ascii="標楷體" w:eastAsia="標楷體" w:hAnsi="標楷體"/>
                              </w:rPr>
                            </w:pPr>
                            <w:r w:rsidRPr="00094C5C">
                              <w:rPr>
                                <w:rFonts w:ascii="標楷體" w:eastAsia="標楷體" w:hAnsi="標楷體" w:hint="eastAsia"/>
                              </w:rPr>
                              <w:t>三、對教學者之具體成長建議：</w:t>
                            </w:r>
                          </w:p>
                          <w:p w:rsidR="00CE2DE4" w:rsidRPr="00094C5C" w:rsidRDefault="00CE2DE4" w:rsidP="00B24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CE2DE4" w:rsidRPr="00094C5C" w:rsidRDefault="00CE2DE4"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right="242"/>
                        <w:jc w:val="both"/>
                        <w:rPr>
                          <w:rFonts w:ascii="標楷體" w:eastAsia="標楷體" w:hAnsi="標楷體"/>
                        </w:rPr>
                      </w:pPr>
                    </w:p>
                    <w:p w:rsidR="00CE2DE4"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p>
                    <w:p w:rsidR="00CE2DE4" w:rsidRPr="00094C5C" w:rsidRDefault="00CE2DE4"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Pr="00094C5C" w:rsidRDefault="00CE2DE4" w:rsidP="00B24DE5">
                      <w:pPr>
                        <w:ind w:left="624"/>
                        <w:rPr>
                          <w:rFonts w:ascii="標楷體" w:eastAsia="標楷體" w:hAnsi="標楷體"/>
                        </w:rPr>
                      </w:pPr>
                    </w:p>
                    <w:p w:rsidR="00CE2DE4" w:rsidRDefault="00CE2DE4" w:rsidP="00B24DE5">
                      <w:pPr>
                        <w:rPr>
                          <w:rFonts w:ascii="標楷體" w:eastAsia="標楷體" w:hAnsi="標楷體"/>
                        </w:rPr>
                      </w:pPr>
                    </w:p>
                    <w:p w:rsidR="00CE2DE4" w:rsidRDefault="00CE2DE4" w:rsidP="00B24DE5">
                      <w:pPr>
                        <w:rPr>
                          <w:rFonts w:ascii="標楷體" w:eastAsia="標楷體" w:hAnsi="標楷體"/>
                        </w:rPr>
                      </w:pPr>
                    </w:p>
                    <w:p w:rsidR="00CE2DE4" w:rsidRPr="00094C5C" w:rsidRDefault="00CE2DE4" w:rsidP="00B24DE5">
                      <w:pPr>
                        <w:rPr>
                          <w:rFonts w:ascii="標楷體" w:eastAsia="標楷體" w:hAnsi="標楷體"/>
                        </w:rPr>
                      </w:pPr>
                      <w:r w:rsidRPr="00094C5C">
                        <w:rPr>
                          <w:rFonts w:ascii="標楷體" w:eastAsia="標楷體" w:hAnsi="標楷體" w:hint="eastAsia"/>
                        </w:rPr>
                        <w:t>三、對教學者之具體成長建議：</w:t>
                      </w:r>
                    </w:p>
                    <w:p w:rsidR="00CE2DE4" w:rsidRPr="00094C5C" w:rsidRDefault="00CE2DE4" w:rsidP="00B24DE5"/>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CE148E" w:rsidRDefault="007F0CD8" w:rsidP="00CE148E">
      <w:pPr>
        <w:ind w:leftChars="150" w:left="360"/>
        <w:jc w:val="center"/>
        <w:rPr>
          <w:rFonts w:ascii="標楷體" w:eastAsia="標楷體" w:hAnsi="標楷體"/>
          <w:szCs w:val="32"/>
        </w:rPr>
      </w:pPr>
      <w:r w:rsidRPr="007F0CD8">
        <w:rPr>
          <w:rFonts w:ascii="標楷體" w:eastAsia="標楷體" w:hAnsi="標楷體" w:hint="eastAsia"/>
          <w:szCs w:val="32"/>
        </w:rPr>
        <w:t>(本表為參考格式，學校得視需求修改)</w:t>
      </w:r>
    </w:p>
    <w:p w:rsidR="00B10485" w:rsidRDefault="00B10485" w:rsidP="00CE148E">
      <w:pPr>
        <w:rPr>
          <w:rFonts w:ascii="標楷體" w:eastAsia="標楷體" w:hAnsi="標楷體"/>
          <w:sz w:val="28"/>
        </w:rPr>
      </w:pPr>
    </w:p>
    <w:p w:rsidR="00CE148E" w:rsidRPr="00470810" w:rsidRDefault="00CE148E" w:rsidP="00CE148E">
      <w:pPr>
        <w:rPr>
          <w:rFonts w:ascii="標楷體" w:eastAsia="標楷體" w:hAnsi="標楷體"/>
          <w:sz w:val="28"/>
        </w:rPr>
      </w:pPr>
      <w:r w:rsidRPr="00470810">
        <w:rPr>
          <w:rFonts w:ascii="標楷體" w:eastAsia="標楷體" w:hAnsi="標楷體" w:hint="eastAsia"/>
          <w:sz w:val="28"/>
        </w:rPr>
        <w:lastRenderedPageBreak/>
        <w:t>附表</w:t>
      </w:r>
      <w:r w:rsidR="00B10485">
        <w:rPr>
          <w:rFonts w:ascii="標楷體" w:eastAsia="標楷體" w:hAnsi="標楷體" w:hint="eastAsia"/>
          <w:sz w:val="28"/>
        </w:rPr>
        <w:t>6</w:t>
      </w:r>
      <w:r w:rsidR="00933A86">
        <w:rPr>
          <w:rFonts w:ascii="標楷體" w:eastAsia="標楷體" w:hAnsi="標楷體" w:hint="eastAsia"/>
          <w:sz w:val="28"/>
        </w:rPr>
        <w:t xml:space="preserve">                        </w:t>
      </w:r>
      <w:r w:rsidR="00933A86" w:rsidRPr="00CE148E">
        <w:rPr>
          <w:rFonts w:ascii="標楷體" w:eastAsia="標楷體" w:hAnsi="標楷體" w:hint="eastAsia"/>
          <w:sz w:val="32"/>
        </w:rPr>
        <w:t>共備</w:t>
      </w:r>
      <w:r w:rsidR="00ED72A5">
        <w:rPr>
          <w:rFonts w:ascii="標楷體" w:eastAsia="標楷體" w:hAnsi="標楷體" w:hint="eastAsia"/>
          <w:sz w:val="32"/>
          <w:szCs w:val="32"/>
        </w:rPr>
        <w:t>紀錄表</w:t>
      </w:r>
    </w:p>
    <w:p w:rsidR="00933A86" w:rsidRPr="00933A86" w:rsidRDefault="00933A86" w:rsidP="00933A86">
      <w:pPr>
        <w:jc w:val="right"/>
        <w:rPr>
          <w:rFonts w:eastAsia="標楷體"/>
          <w:sz w:val="26"/>
          <w:szCs w:val="26"/>
          <w:u w:val="single"/>
        </w:rPr>
      </w:pPr>
      <w:r w:rsidRPr="00933A86">
        <w:rPr>
          <w:rFonts w:eastAsia="標楷體" w:hint="eastAsia"/>
          <w:sz w:val="26"/>
          <w:szCs w:val="26"/>
        </w:rPr>
        <w:t>共備時間：</w:t>
      </w:r>
      <w:r w:rsidRPr="00933A86">
        <w:rPr>
          <w:rFonts w:eastAsia="標楷體" w:hint="eastAsia"/>
          <w:sz w:val="26"/>
          <w:szCs w:val="26"/>
          <w:u w:val="single"/>
        </w:rPr>
        <w:t xml:space="preserve">     </w:t>
      </w:r>
      <w:r w:rsidRPr="00933A86">
        <w:rPr>
          <w:rFonts w:eastAsia="標楷體" w:hint="eastAsia"/>
          <w:sz w:val="26"/>
          <w:szCs w:val="26"/>
        </w:rPr>
        <w:t>年</w:t>
      </w:r>
      <w:r w:rsidRPr="00933A86">
        <w:rPr>
          <w:rFonts w:eastAsia="標楷體" w:hint="eastAsia"/>
          <w:sz w:val="26"/>
          <w:szCs w:val="26"/>
          <w:u w:val="single"/>
        </w:rPr>
        <w:t xml:space="preserve">     </w:t>
      </w:r>
      <w:r w:rsidRPr="00933A86">
        <w:rPr>
          <w:rFonts w:eastAsia="標楷體" w:hint="eastAsia"/>
          <w:sz w:val="26"/>
          <w:szCs w:val="26"/>
        </w:rPr>
        <w:t>月</w:t>
      </w:r>
      <w:r w:rsidRPr="00933A86">
        <w:rPr>
          <w:rFonts w:eastAsia="標楷體" w:hint="eastAsia"/>
          <w:sz w:val="26"/>
          <w:szCs w:val="26"/>
          <w:u w:val="single"/>
        </w:rPr>
        <w:t xml:space="preserve">     </w:t>
      </w:r>
      <w:r w:rsidRPr="00933A86">
        <w:rPr>
          <w:rFonts w:eastAsia="標楷體" w:hint="eastAsia"/>
          <w:sz w:val="26"/>
          <w:szCs w:val="26"/>
        </w:rPr>
        <w:t>日</w:t>
      </w:r>
    </w:p>
    <w:tbl>
      <w:tblPr>
        <w:tblStyle w:val="12"/>
        <w:tblW w:w="96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841"/>
        <w:gridCol w:w="3756"/>
        <w:gridCol w:w="354"/>
        <w:gridCol w:w="3975"/>
      </w:tblGrid>
      <w:tr w:rsidR="00933A86" w:rsidRPr="00933A86" w:rsidTr="00933A86">
        <w:tc>
          <w:tcPr>
            <w:tcW w:w="704" w:type="dxa"/>
            <w:tcBorders>
              <w:bottom w:val="single" w:sz="6" w:space="0" w:color="auto"/>
            </w:tcBorders>
            <w:vAlign w:val="center"/>
          </w:tcPr>
          <w:p w:rsidR="00933A86" w:rsidRPr="00933A86" w:rsidRDefault="00933A86" w:rsidP="00933A86">
            <w:pPr>
              <w:jc w:val="center"/>
              <w:rPr>
                <w:sz w:val="26"/>
                <w:szCs w:val="26"/>
              </w:rPr>
            </w:pPr>
            <w:r w:rsidRPr="00933A86">
              <w:rPr>
                <w:rFonts w:hint="eastAsia"/>
                <w:szCs w:val="26"/>
              </w:rPr>
              <w:t>項目</w:t>
            </w:r>
          </w:p>
        </w:tc>
        <w:tc>
          <w:tcPr>
            <w:tcW w:w="841" w:type="dxa"/>
            <w:tcBorders>
              <w:bottom w:val="single" w:sz="6" w:space="0" w:color="auto"/>
            </w:tcBorders>
            <w:tcMar>
              <w:left w:w="28" w:type="dxa"/>
              <w:right w:w="28" w:type="dxa"/>
            </w:tcMar>
            <w:vAlign w:val="center"/>
          </w:tcPr>
          <w:p w:rsidR="00933A86" w:rsidRPr="00933A86" w:rsidRDefault="00933A86" w:rsidP="00933A86">
            <w:pPr>
              <w:rPr>
                <w:sz w:val="26"/>
                <w:szCs w:val="26"/>
              </w:rPr>
            </w:pPr>
            <w:r w:rsidRPr="00933A86">
              <w:rPr>
                <w:rFonts w:hint="eastAsia"/>
                <w:sz w:val="26"/>
                <w:szCs w:val="26"/>
              </w:rPr>
              <w:t>細節</w:t>
            </w:r>
          </w:p>
        </w:tc>
        <w:tc>
          <w:tcPr>
            <w:tcW w:w="3756" w:type="dxa"/>
            <w:tcBorders>
              <w:bottom w:val="single" w:sz="6" w:space="0" w:color="auto"/>
            </w:tcBorders>
            <w:shd w:val="clear" w:color="auto" w:fill="auto"/>
          </w:tcPr>
          <w:p w:rsidR="00933A86" w:rsidRPr="00933A86" w:rsidRDefault="00933A86" w:rsidP="00933A86">
            <w:pPr>
              <w:jc w:val="center"/>
              <w:rPr>
                <w:sz w:val="26"/>
                <w:szCs w:val="26"/>
              </w:rPr>
            </w:pPr>
            <w:r w:rsidRPr="00933A86">
              <w:rPr>
                <w:rFonts w:hint="eastAsia"/>
                <w:sz w:val="26"/>
                <w:szCs w:val="26"/>
              </w:rPr>
              <w:t>自己備課想法</w:t>
            </w:r>
          </w:p>
        </w:tc>
        <w:tc>
          <w:tcPr>
            <w:tcW w:w="4329" w:type="dxa"/>
            <w:gridSpan w:val="2"/>
            <w:tcBorders>
              <w:bottom w:val="single" w:sz="6" w:space="0" w:color="auto"/>
            </w:tcBorders>
          </w:tcPr>
          <w:p w:rsidR="00933A86" w:rsidRPr="00933A86" w:rsidRDefault="00933A86" w:rsidP="00933A86">
            <w:pPr>
              <w:jc w:val="center"/>
              <w:rPr>
                <w:sz w:val="26"/>
                <w:szCs w:val="26"/>
              </w:rPr>
            </w:pPr>
            <w:r w:rsidRPr="00933A86">
              <w:rPr>
                <w:rFonts w:hint="eastAsia"/>
                <w:sz w:val="26"/>
                <w:szCs w:val="26"/>
              </w:rPr>
              <w:t>共同備課調整</w:t>
            </w:r>
          </w:p>
        </w:tc>
      </w:tr>
      <w:tr w:rsidR="00933A86" w:rsidRPr="00933A86" w:rsidTr="00933A86">
        <w:trPr>
          <w:trHeight w:val="6180"/>
        </w:trPr>
        <w:tc>
          <w:tcPr>
            <w:tcW w:w="704" w:type="dxa"/>
            <w:tcBorders>
              <w:top w:val="single" w:sz="6" w:space="0" w:color="auto"/>
              <w:bottom w:val="single" w:sz="6" w:space="0" w:color="auto"/>
            </w:tcBorders>
            <w:vAlign w:val="center"/>
          </w:tcPr>
          <w:p w:rsidR="00933A86" w:rsidRPr="00933A86" w:rsidRDefault="00933A86" w:rsidP="00933A86">
            <w:pPr>
              <w:jc w:val="center"/>
              <w:rPr>
                <w:sz w:val="26"/>
                <w:szCs w:val="26"/>
              </w:rPr>
            </w:pPr>
            <w:r w:rsidRPr="00933A86">
              <w:rPr>
                <w:rFonts w:hint="eastAsia"/>
                <w:sz w:val="26"/>
                <w:szCs w:val="26"/>
              </w:rPr>
              <w:t>學習內容</w:t>
            </w:r>
          </w:p>
        </w:tc>
        <w:tc>
          <w:tcPr>
            <w:tcW w:w="841" w:type="dxa"/>
            <w:tcBorders>
              <w:top w:val="single" w:sz="6" w:space="0" w:color="auto"/>
              <w:bottom w:val="single" w:sz="6" w:space="0" w:color="auto"/>
            </w:tcBorders>
            <w:tcMar>
              <w:left w:w="28" w:type="dxa"/>
              <w:right w:w="28" w:type="dxa"/>
            </w:tcMar>
            <w:vAlign w:val="center"/>
          </w:tcPr>
          <w:p w:rsidR="00933A86" w:rsidRPr="00933A86" w:rsidRDefault="00933A86" w:rsidP="00933A86">
            <w:pPr>
              <w:rPr>
                <w:sz w:val="26"/>
                <w:szCs w:val="26"/>
              </w:rPr>
            </w:pPr>
            <w:r w:rsidRPr="00933A86">
              <w:rPr>
                <w:rFonts w:hint="eastAsia"/>
                <w:sz w:val="26"/>
                <w:szCs w:val="26"/>
              </w:rPr>
              <w:t>提示：</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1.</w:t>
            </w:r>
            <w:r w:rsidRPr="00933A86">
              <w:rPr>
                <w:rFonts w:hint="eastAsia"/>
                <w:sz w:val="26"/>
                <w:szCs w:val="26"/>
              </w:rPr>
              <w:t>核心知識或技能</w:t>
            </w:r>
            <w:r w:rsidRPr="00933A86">
              <w:rPr>
                <w:sz w:val="26"/>
                <w:szCs w:val="26"/>
              </w:rPr>
              <w:t>、</w:t>
            </w:r>
          </w:p>
          <w:p w:rsidR="00933A86" w:rsidRPr="00933A86" w:rsidRDefault="00933A86" w:rsidP="00933A86">
            <w:pPr>
              <w:rPr>
                <w:sz w:val="26"/>
                <w:szCs w:val="26"/>
              </w:rPr>
            </w:pPr>
            <w:r w:rsidRPr="00933A86">
              <w:rPr>
                <w:rFonts w:hint="eastAsia"/>
                <w:sz w:val="26"/>
                <w:szCs w:val="26"/>
              </w:rPr>
              <w:t>(</w:t>
            </w:r>
            <w:r w:rsidRPr="00933A86">
              <w:rPr>
                <w:rFonts w:hint="eastAsia"/>
                <w:sz w:val="26"/>
                <w:szCs w:val="26"/>
              </w:rPr>
              <w:t>含</w:t>
            </w:r>
            <w:r w:rsidRPr="00933A86">
              <w:rPr>
                <w:sz w:val="26"/>
                <w:szCs w:val="26"/>
              </w:rPr>
              <w:t>屬性細節要素</w:t>
            </w:r>
            <w:r w:rsidRPr="00933A86">
              <w:rPr>
                <w:rFonts w:hint="eastAsia"/>
                <w:sz w:val="26"/>
                <w:szCs w:val="26"/>
              </w:rPr>
              <w:t>)</w:t>
            </w:r>
          </w:p>
          <w:p w:rsidR="00933A86" w:rsidRPr="00933A86" w:rsidRDefault="00933A86" w:rsidP="00933A86">
            <w:pPr>
              <w:rPr>
                <w:sz w:val="26"/>
                <w:szCs w:val="26"/>
              </w:rPr>
            </w:pPr>
          </w:p>
          <w:p w:rsidR="00933A86" w:rsidRPr="00933A86" w:rsidRDefault="00933A86" w:rsidP="00933A86">
            <w:pPr>
              <w:rPr>
                <w:sz w:val="26"/>
                <w:szCs w:val="26"/>
              </w:rPr>
            </w:pPr>
            <w:r w:rsidRPr="00933A86">
              <w:rPr>
                <w:sz w:val="26"/>
                <w:szCs w:val="26"/>
              </w:rPr>
              <w:t>2</w:t>
            </w:r>
            <w:r w:rsidRPr="00933A86">
              <w:rPr>
                <w:rFonts w:hint="eastAsia"/>
                <w:sz w:val="26"/>
                <w:szCs w:val="26"/>
              </w:rPr>
              <w:t>.</w:t>
            </w:r>
            <w:r w:rsidRPr="00933A86">
              <w:rPr>
                <w:rFonts w:hint="eastAsia"/>
                <w:sz w:val="26"/>
                <w:szCs w:val="26"/>
              </w:rPr>
              <w:t>情意</w:t>
            </w:r>
          </w:p>
          <w:p w:rsidR="00933A86" w:rsidRPr="00933A86" w:rsidRDefault="00933A86" w:rsidP="00933A86">
            <w:pPr>
              <w:rPr>
                <w:sz w:val="26"/>
                <w:szCs w:val="26"/>
              </w:rPr>
            </w:pPr>
          </w:p>
          <w:p w:rsidR="00933A86" w:rsidRPr="00933A86" w:rsidRDefault="00933A86" w:rsidP="00933A86">
            <w:pPr>
              <w:rPr>
                <w:sz w:val="26"/>
                <w:szCs w:val="26"/>
              </w:rPr>
            </w:pPr>
            <w:r w:rsidRPr="00933A86">
              <w:rPr>
                <w:sz w:val="26"/>
                <w:szCs w:val="26"/>
              </w:rPr>
              <w:t>3</w:t>
            </w:r>
            <w:r w:rsidRPr="00933A86">
              <w:rPr>
                <w:rFonts w:hint="eastAsia"/>
                <w:sz w:val="26"/>
                <w:szCs w:val="26"/>
              </w:rPr>
              <w:t>.</w:t>
            </w:r>
            <w:r w:rsidRPr="00933A86">
              <w:rPr>
                <w:rFonts w:hint="eastAsia"/>
                <w:sz w:val="26"/>
                <w:szCs w:val="26"/>
              </w:rPr>
              <w:t>策略</w:t>
            </w:r>
          </w:p>
          <w:p w:rsidR="00933A86" w:rsidRPr="00933A86" w:rsidRDefault="00933A86" w:rsidP="00933A86">
            <w:pPr>
              <w:rPr>
                <w:sz w:val="26"/>
                <w:szCs w:val="26"/>
              </w:rPr>
            </w:pPr>
            <w:r w:rsidRPr="00933A86">
              <w:rPr>
                <w:rFonts w:hint="eastAsia"/>
                <w:sz w:val="26"/>
                <w:szCs w:val="26"/>
              </w:rPr>
              <w:t>知識</w:t>
            </w:r>
          </w:p>
          <w:p w:rsidR="00933A86" w:rsidRPr="00933A86" w:rsidRDefault="00933A86" w:rsidP="00933A86">
            <w:pPr>
              <w:rPr>
                <w:sz w:val="26"/>
                <w:szCs w:val="26"/>
              </w:rPr>
            </w:pP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0"/>
                <w:szCs w:val="26"/>
              </w:rPr>
              <w:t>以上視實際需求填寫</w:t>
            </w:r>
          </w:p>
        </w:tc>
        <w:tc>
          <w:tcPr>
            <w:tcW w:w="3756" w:type="dxa"/>
            <w:tcBorders>
              <w:top w:val="single" w:sz="6" w:space="0" w:color="auto"/>
              <w:bottom w:val="single" w:sz="6" w:space="0" w:color="auto"/>
            </w:tcBorders>
            <w:shd w:val="clear" w:color="auto" w:fill="auto"/>
          </w:tcPr>
          <w:p w:rsidR="00933A86" w:rsidRPr="00933A86" w:rsidRDefault="00933A86" w:rsidP="00933A86">
            <w:pPr>
              <w:rPr>
                <w:sz w:val="26"/>
                <w:szCs w:val="26"/>
              </w:rPr>
            </w:pPr>
          </w:p>
        </w:tc>
        <w:tc>
          <w:tcPr>
            <w:tcW w:w="4329" w:type="dxa"/>
            <w:gridSpan w:val="2"/>
            <w:tcBorders>
              <w:top w:val="single" w:sz="6" w:space="0" w:color="auto"/>
              <w:bottom w:val="single" w:sz="6" w:space="0" w:color="auto"/>
            </w:tcBorders>
          </w:tcPr>
          <w:p w:rsidR="00933A86" w:rsidRPr="00933A86" w:rsidRDefault="00933A86" w:rsidP="00933A86">
            <w:pPr>
              <w:rPr>
                <w:sz w:val="26"/>
                <w:szCs w:val="26"/>
              </w:rPr>
            </w:pPr>
          </w:p>
        </w:tc>
      </w:tr>
      <w:tr w:rsidR="00933A86" w:rsidRPr="00933A86" w:rsidTr="00933A86">
        <w:trPr>
          <w:trHeight w:val="6406"/>
        </w:trPr>
        <w:tc>
          <w:tcPr>
            <w:tcW w:w="704" w:type="dxa"/>
            <w:tcBorders>
              <w:top w:val="single" w:sz="6" w:space="0" w:color="auto"/>
              <w:bottom w:val="single" w:sz="6" w:space="0" w:color="auto"/>
            </w:tcBorders>
            <w:vAlign w:val="center"/>
          </w:tcPr>
          <w:p w:rsidR="00933A86" w:rsidRPr="00933A86" w:rsidRDefault="00933A86" w:rsidP="00933A86">
            <w:pPr>
              <w:jc w:val="center"/>
              <w:rPr>
                <w:sz w:val="26"/>
                <w:szCs w:val="26"/>
              </w:rPr>
            </w:pPr>
            <w:r w:rsidRPr="00933A86">
              <w:rPr>
                <w:rFonts w:hint="eastAsia"/>
                <w:sz w:val="26"/>
                <w:szCs w:val="26"/>
              </w:rPr>
              <w:t>學習表現</w:t>
            </w:r>
          </w:p>
        </w:tc>
        <w:tc>
          <w:tcPr>
            <w:tcW w:w="841" w:type="dxa"/>
            <w:tcBorders>
              <w:top w:val="single" w:sz="6" w:space="0" w:color="auto"/>
              <w:bottom w:val="single" w:sz="6" w:space="0" w:color="auto"/>
            </w:tcBorders>
            <w:tcMar>
              <w:left w:w="28" w:type="dxa"/>
              <w:right w:w="28" w:type="dxa"/>
            </w:tcMar>
            <w:vAlign w:val="center"/>
          </w:tcPr>
          <w:p w:rsidR="00933A86" w:rsidRPr="00933A86" w:rsidRDefault="00933A86" w:rsidP="00933A86">
            <w:pPr>
              <w:rPr>
                <w:sz w:val="26"/>
                <w:szCs w:val="26"/>
              </w:rPr>
            </w:pPr>
            <w:r w:rsidRPr="00933A86">
              <w:rPr>
                <w:rFonts w:hint="eastAsia"/>
                <w:sz w:val="26"/>
                <w:szCs w:val="26"/>
              </w:rPr>
              <w:t>提示：</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1.</w:t>
            </w:r>
            <w:r w:rsidRPr="00933A86">
              <w:rPr>
                <w:rFonts w:hint="eastAsia"/>
                <w:sz w:val="26"/>
                <w:szCs w:val="26"/>
              </w:rPr>
              <w:t>誘答題目</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2.</w:t>
            </w:r>
            <w:r w:rsidRPr="00933A86">
              <w:rPr>
                <w:rFonts w:hint="eastAsia"/>
                <w:sz w:val="26"/>
                <w:szCs w:val="26"/>
              </w:rPr>
              <w:t>討論題目</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3.</w:t>
            </w:r>
            <w:r w:rsidRPr="00933A86">
              <w:rPr>
                <w:rFonts w:hint="eastAsia"/>
                <w:sz w:val="26"/>
                <w:szCs w:val="26"/>
              </w:rPr>
              <w:t>素養題目</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4.</w:t>
            </w:r>
            <w:r w:rsidRPr="00933A86">
              <w:rPr>
                <w:rFonts w:hint="eastAsia"/>
                <w:sz w:val="26"/>
                <w:szCs w:val="26"/>
              </w:rPr>
              <w:t>情境任務</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0"/>
                <w:szCs w:val="26"/>
              </w:rPr>
              <w:t>以上視實際需求填寫</w:t>
            </w:r>
          </w:p>
        </w:tc>
        <w:tc>
          <w:tcPr>
            <w:tcW w:w="3756" w:type="dxa"/>
            <w:tcBorders>
              <w:top w:val="single" w:sz="6" w:space="0" w:color="auto"/>
              <w:bottom w:val="single" w:sz="6" w:space="0" w:color="auto"/>
            </w:tcBorders>
            <w:shd w:val="clear" w:color="auto" w:fill="auto"/>
          </w:tcPr>
          <w:p w:rsidR="00933A86" w:rsidRPr="00933A86" w:rsidRDefault="00933A86" w:rsidP="00933A86">
            <w:pPr>
              <w:rPr>
                <w:sz w:val="26"/>
                <w:szCs w:val="26"/>
              </w:rPr>
            </w:pPr>
            <w:r>
              <w:rPr>
                <w:rFonts w:hint="eastAsia"/>
                <w:sz w:val="26"/>
                <w:szCs w:val="26"/>
              </w:rPr>
              <w:t xml:space="preserve">                       </w:t>
            </w:r>
          </w:p>
        </w:tc>
        <w:tc>
          <w:tcPr>
            <w:tcW w:w="4329" w:type="dxa"/>
            <w:gridSpan w:val="2"/>
            <w:tcBorders>
              <w:top w:val="single" w:sz="6" w:space="0" w:color="auto"/>
              <w:bottom w:val="single" w:sz="6" w:space="0" w:color="auto"/>
            </w:tcBorders>
          </w:tcPr>
          <w:p w:rsidR="00933A86" w:rsidRPr="00933A86" w:rsidRDefault="00933A86" w:rsidP="00933A86">
            <w:pPr>
              <w:rPr>
                <w:sz w:val="26"/>
                <w:szCs w:val="26"/>
              </w:rPr>
            </w:pPr>
          </w:p>
        </w:tc>
      </w:tr>
      <w:tr w:rsidR="00933A86" w:rsidRPr="00933A86" w:rsidTr="00933A86">
        <w:trPr>
          <w:trHeight w:val="3742"/>
        </w:trPr>
        <w:tc>
          <w:tcPr>
            <w:tcW w:w="704" w:type="dxa"/>
            <w:vAlign w:val="center"/>
          </w:tcPr>
          <w:p w:rsidR="00933A86" w:rsidRPr="00933A86" w:rsidRDefault="00933A86" w:rsidP="00933A86">
            <w:pPr>
              <w:jc w:val="center"/>
              <w:rPr>
                <w:sz w:val="26"/>
                <w:szCs w:val="26"/>
              </w:rPr>
            </w:pPr>
            <w:r w:rsidRPr="00933A86">
              <w:rPr>
                <w:rFonts w:hint="eastAsia"/>
                <w:sz w:val="26"/>
                <w:szCs w:val="26"/>
              </w:rPr>
              <w:lastRenderedPageBreak/>
              <w:t>學生需求</w:t>
            </w:r>
          </w:p>
        </w:tc>
        <w:tc>
          <w:tcPr>
            <w:tcW w:w="841" w:type="dxa"/>
            <w:tcMar>
              <w:left w:w="28" w:type="dxa"/>
              <w:right w:w="28" w:type="dxa"/>
            </w:tcMar>
            <w:vAlign w:val="center"/>
          </w:tcPr>
          <w:p w:rsidR="00933A86" w:rsidRPr="00933A86" w:rsidRDefault="00933A86" w:rsidP="00933A86">
            <w:pPr>
              <w:rPr>
                <w:sz w:val="26"/>
                <w:szCs w:val="26"/>
              </w:rPr>
            </w:pPr>
            <w:r w:rsidRPr="00933A86">
              <w:rPr>
                <w:rFonts w:hint="eastAsia"/>
                <w:sz w:val="26"/>
                <w:szCs w:val="26"/>
              </w:rPr>
              <w:t>提示：</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1.</w:t>
            </w:r>
            <w:r w:rsidRPr="00933A86">
              <w:rPr>
                <w:rFonts w:hint="eastAsia"/>
                <w:sz w:val="26"/>
                <w:szCs w:val="26"/>
              </w:rPr>
              <w:t>特質</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2.</w:t>
            </w:r>
            <w:r w:rsidRPr="00933A86">
              <w:rPr>
                <w:rFonts w:hint="eastAsia"/>
                <w:sz w:val="26"/>
                <w:szCs w:val="26"/>
              </w:rPr>
              <w:t>困難</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3.</w:t>
            </w:r>
            <w:r w:rsidRPr="00933A86">
              <w:rPr>
                <w:rFonts w:hint="eastAsia"/>
                <w:sz w:val="26"/>
                <w:szCs w:val="26"/>
              </w:rPr>
              <w:t>個別</w:t>
            </w:r>
          </w:p>
          <w:p w:rsidR="00933A86" w:rsidRPr="00933A86" w:rsidRDefault="00933A86" w:rsidP="00933A86">
            <w:pPr>
              <w:rPr>
                <w:sz w:val="26"/>
                <w:szCs w:val="26"/>
              </w:rPr>
            </w:pPr>
            <w:r w:rsidRPr="00933A86">
              <w:rPr>
                <w:rFonts w:hint="eastAsia"/>
                <w:sz w:val="26"/>
                <w:szCs w:val="26"/>
              </w:rPr>
              <w:t>、小組</w:t>
            </w:r>
          </w:p>
          <w:p w:rsidR="00933A86" w:rsidRPr="00933A86" w:rsidRDefault="00933A86" w:rsidP="00933A86">
            <w:pPr>
              <w:rPr>
                <w:sz w:val="26"/>
                <w:szCs w:val="26"/>
              </w:rPr>
            </w:pPr>
            <w:r w:rsidRPr="00933A86">
              <w:rPr>
                <w:rFonts w:hint="eastAsia"/>
                <w:sz w:val="26"/>
                <w:szCs w:val="26"/>
              </w:rPr>
              <w:t>或全體</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0"/>
                <w:szCs w:val="26"/>
              </w:rPr>
              <w:t>以上視實際需求填寫</w:t>
            </w:r>
          </w:p>
        </w:tc>
        <w:tc>
          <w:tcPr>
            <w:tcW w:w="4110" w:type="dxa"/>
            <w:gridSpan w:val="2"/>
            <w:shd w:val="clear" w:color="auto" w:fill="auto"/>
          </w:tcPr>
          <w:p w:rsidR="00933A86" w:rsidRPr="00933A86" w:rsidRDefault="00933A86" w:rsidP="00933A86">
            <w:pPr>
              <w:rPr>
                <w:sz w:val="26"/>
                <w:szCs w:val="26"/>
              </w:rPr>
            </w:pPr>
          </w:p>
        </w:tc>
        <w:tc>
          <w:tcPr>
            <w:tcW w:w="3975" w:type="dxa"/>
          </w:tcPr>
          <w:p w:rsidR="00933A86" w:rsidRPr="00933A86" w:rsidRDefault="00933A86" w:rsidP="00933A86">
            <w:pPr>
              <w:rPr>
                <w:sz w:val="26"/>
                <w:szCs w:val="26"/>
              </w:rPr>
            </w:pPr>
          </w:p>
        </w:tc>
      </w:tr>
      <w:tr w:rsidR="00933A86" w:rsidRPr="00933A86" w:rsidTr="00933A86">
        <w:trPr>
          <w:trHeight w:val="4989"/>
        </w:trPr>
        <w:tc>
          <w:tcPr>
            <w:tcW w:w="704" w:type="dxa"/>
            <w:tcBorders>
              <w:top w:val="single" w:sz="6" w:space="0" w:color="auto"/>
            </w:tcBorders>
            <w:vAlign w:val="center"/>
          </w:tcPr>
          <w:p w:rsidR="00933A86" w:rsidRPr="00933A86" w:rsidRDefault="00933A86" w:rsidP="00933A86">
            <w:pPr>
              <w:jc w:val="center"/>
              <w:rPr>
                <w:sz w:val="26"/>
                <w:szCs w:val="26"/>
              </w:rPr>
            </w:pPr>
            <w:r w:rsidRPr="00933A86">
              <w:rPr>
                <w:rFonts w:hint="eastAsia"/>
                <w:sz w:val="26"/>
                <w:szCs w:val="26"/>
              </w:rPr>
              <w:t>教學策略</w:t>
            </w:r>
          </w:p>
        </w:tc>
        <w:tc>
          <w:tcPr>
            <w:tcW w:w="841" w:type="dxa"/>
            <w:tcBorders>
              <w:top w:val="single" w:sz="6" w:space="0" w:color="auto"/>
            </w:tcBorders>
            <w:tcMar>
              <w:left w:w="28" w:type="dxa"/>
              <w:right w:w="28" w:type="dxa"/>
            </w:tcMar>
            <w:vAlign w:val="center"/>
          </w:tcPr>
          <w:p w:rsidR="00933A86" w:rsidRPr="00933A86" w:rsidRDefault="00933A86" w:rsidP="00933A86">
            <w:pPr>
              <w:rPr>
                <w:sz w:val="26"/>
                <w:szCs w:val="26"/>
              </w:rPr>
            </w:pPr>
            <w:r w:rsidRPr="00933A86">
              <w:rPr>
                <w:rFonts w:hint="eastAsia"/>
                <w:sz w:val="26"/>
                <w:szCs w:val="26"/>
              </w:rPr>
              <w:t>提示：</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1.</w:t>
            </w:r>
            <w:r w:rsidRPr="00933A86">
              <w:rPr>
                <w:rFonts w:hint="eastAsia"/>
                <w:sz w:val="26"/>
                <w:szCs w:val="26"/>
              </w:rPr>
              <w:t>教學方法</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2.</w:t>
            </w:r>
            <w:r w:rsidRPr="00933A86">
              <w:rPr>
                <w:rFonts w:hint="eastAsia"/>
                <w:sz w:val="26"/>
                <w:szCs w:val="26"/>
              </w:rPr>
              <w:t>教學步驟</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3.</w:t>
            </w:r>
            <w:r w:rsidRPr="00933A86">
              <w:rPr>
                <w:rFonts w:hint="eastAsia"/>
                <w:sz w:val="26"/>
                <w:szCs w:val="26"/>
              </w:rPr>
              <w:t>教學活動流程</w:t>
            </w:r>
          </w:p>
          <w:p w:rsidR="00933A86" w:rsidRPr="00933A86" w:rsidRDefault="00933A86" w:rsidP="00933A86">
            <w:pPr>
              <w:rPr>
                <w:sz w:val="26"/>
                <w:szCs w:val="26"/>
              </w:rPr>
            </w:pPr>
            <w:r w:rsidRPr="00933A86">
              <w:rPr>
                <w:rFonts w:hint="eastAsia"/>
                <w:sz w:val="20"/>
                <w:szCs w:val="26"/>
              </w:rPr>
              <w:t>以上視實際需求填寫</w:t>
            </w:r>
          </w:p>
        </w:tc>
        <w:tc>
          <w:tcPr>
            <w:tcW w:w="4110" w:type="dxa"/>
            <w:gridSpan w:val="2"/>
            <w:tcBorders>
              <w:top w:val="single" w:sz="6" w:space="0" w:color="auto"/>
            </w:tcBorders>
            <w:shd w:val="clear" w:color="auto" w:fill="auto"/>
          </w:tcPr>
          <w:p w:rsidR="00933A86" w:rsidRPr="00933A86" w:rsidRDefault="00933A86" w:rsidP="00933A86">
            <w:pPr>
              <w:rPr>
                <w:sz w:val="26"/>
                <w:szCs w:val="26"/>
              </w:rPr>
            </w:pPr>
          </w:p>
        </w:tc>
        <w:tc>
          <w:tcPr>
            <w:tcW w:w="3975" w:type="dxa"/>
            <w:tcBorders>
              <w:top w:val="single" w:sz="6" w:space="0" w:color="auto"/>
            </w:tcBorders>
          </w:tcPr>
          <w:p w:rsidR="00933A86" w:rsidRPr="00933A86" w:rsidRDefault="00933A86" w:rsidP="00933A86">
            <w:pPr>
              <w:rPr>
                <w:sz w:val="26"/>
                <w:szCs w:val="26"/>
              </w:rPr>
            </w:pPr>
          </w:p>
        </w:tc>
      </w:tr>
      <w:tr w:rsidR="00933A86" w:rsidRPr="00933A86" w:rsidTr="00933A86">
        <w:trPr>
          <w:trHeight w:val="3855"/>
        </w:trPr>
        <w:tc>
          <w:tcPr>
            <w:tcW w:w="704" w:type="dxa"/>
            <w:vAlign w:val="center"/>
          </w:tcPr>
          <w:p w:rsidR="00933A86" w:rsidRPr="00933A86" w:rsidRDefault="00933A86" w:rsidP="00933A86">
            <w:pPr>
              <w:jc w:val="center"/>
              <w:rPr>
                <w:sz w:val="26"/>
                <w:szCs w:val="26"/>
              </w:rPr>
            </w:pPr>
            <w:r w:rsidRPr="00933A86">
              <w:rPr>
                <w:rFonts w:hint="eastAsia"/>
                <w:sz w:val="26"/>
                <w:szCs w:val="26"/>
              </w:rPr>
              <w:t>教學情境</w:t>
            </w:r>
          </w:p>
        </w:tc>
        <w:tc>
          <w:tcPr>
            <w:tcW w:w="841" w:type="dxa"/>
            <w:tcMar>
              <w:left w:w="28" w:type="dxa"/>
              <w:right w:w="28" w:type="dxa"/>
            </w:tcMar>
            <w:vAlign w:val="center"/>
          </w:tcPr>
          <w:p w:rsidR="00933A86" w:rsidRPr="00933A86" w:rsidRDefault="00933A86" w:rsidP="00933A86">
            <w:pPr>
              <w:rPr>
                <w:sz w:val="26"/>
                <w:szCs w:val="26"/>
              </w:rPr>
            </w:pPr>
            <w:r w:rsidRPr="00933A86">
              <w:rPr>
                <w:rFonts w:hint="eastAsia"/>
                <w:sz w:val="26"/>
                <w:szCs w:val="26"/>
              </w:rPr>
              <w:t>提示：</w:t>
            </w:r>
          </w:p>
          <w:p w:rsidR="00933A86" w:rsidRPr="00933A86" w:rsidRDefault="00933A86" w:rsidP="00933A86">
            <w:pPr>
              <w:rPr>
                <w:sz w:val="26"/>
                <w:szCs w:val="26"/>
              </w:rPr>
            </w:pPr>
          </w:p>
          <w:p w:rsidR="00933A86" w:rsidRPr="00933A86" w:rsidRDefault="00933A86" w:rsidP="00933A86">
            <w:pPr>
              <w:rPr>
                <w:sz w:val="26"/>
                <w:szCs w:val="26"/>
              </w:rPr>
            </w:pPr>
            <w:r w:rsidRPr="00933A86">
              <w:rPr>
                <w:rFonts w:hint="eastAsia"/>
                <w:sz w:val="26"/>
                <w:szCs w:val="26"/>
              </w:rPr>
              <w:t>1.</w:t>
            </w:r>
            <w:r w:rsidRPr="00933A86">
              <w:rPr>
                <w:rFonts w:hint="eastAsia"/>
                <w:sz w:val="26"/>
                <w:szCs w:val="26"/>
              </w:rPr>
              <w:t>場地</w:t>
            </w:r>
          </w:p>
          <w:p w:rsidR="00933A86" w:rsidRPr="00933A86" w:rsidRDefault="00933A86" w:rsidP="00933A86">
            <w:pPr>
              <w:rPr>
                <w:sz w:val="26"/>
                <w:szCs w:val="26"/>
              </w:rPr>
            </w:pPr>
            <w:r w:rsidRPr="00933A86">
              <w:rPr>
                <w:rFonts w:hint="eastAsia"/>
                <w:sz w:val="26"/>
                <w:szCs w:val="26"/>
              </w:rPr>
              <w:t>環境</w:t>
            </w:r>
          </w:p>
          <w:p w:rsidR="00933A86" w:rsidRPr="00933A86" w:rsidRDefault="00933A86" w:rsidP="00933A86">
            <w:pPr>
              <w:rPr>
                <w:sz w:val="26"/>
                <w:szCs w:val="26"/>
              </w:rPr>
            </w:pPr>
          </w:p>
          <w:p w:rsidR="00933A86" w:rsidRPr="00933A86" w:rsidRDefault="00933A86" w:rsidP="00933A86">
            <w:pPr>
              <w:rPr>
                <w:sz w:val="26"/>
                <w:szCs w:val="26"/>
              </w:rPr>
            </w:pPr>
            <w:r w:rsidRPr="00933A86">
              <w:rPr>
                <w:sz w:val="26"/>
                <w:szCs w:val="26"/>
              </w:rPr>
              <w:t>2.</w:t>
            </w:r>
            <w:r w:rsidRPr="00933A86">
              <w:rPr>
                <w:rFonts w:hint="eastAsia"/>
                <w:sz w:val="26"/>
                <w:szCs w:val="26"/>
              </w:rPr>
              <w:t>媒體教具</w:t>
            </w:r>
          </w:p>
          <w:p w:rsidR="00933A86" w:rsidRPr="00933A86" w:rsidRDefault="00933A86" w:rsidP="00933A86">
            <w:pPr>
              <w:rPr>
                <w:sz w:val="20"/>
                <w:szCs w:val="26"/>
              </w:rPr>
            </w:pPr>
          </w:p>
          <w:p w:rsidR="00933A86" w:rsidRPr="00933A86" w:rsidRDefault="00933A86" w:rsidP="00933A86">
            <w:pPr>
              <w:rPr>
                <w:sz w:val="26"/>
                <w:szCs w:val="26"/>
              </w:rPr>
            </w:pPr>
            <w:r w:rsidRPr="00933A86">
              <w:rPr>
                <w:rFonts w:hint="eastAsia"/>
                <w:sz w:val="20"/>
                <w:szCs w:val="26"/>
              </w:rPr>
              <w:t>以上視實際需求填寫</w:t>
            </w:r>
          </w:p>
        </w:tc>
        <w:tc>
          <w:tcPr>
            <w:tcW w:w="4110" w:type="dxa"/>
            <w:gridSpan w:val="2"/>
            <w:shd w:val="clear" w:color="auto" w:fill="auto"/>
          </w:tcPr>
          <w:p w:rsidR="00933A86" w:rsidRPr="00933A86" w:rsidRDefault="00933A86" w:rsidP="00933A86">
            <w:pPr>
              <w:rPr>
                <w:sz w:val="26"/>
                <w:szCs w:val="26"/>
              </w:rPr>
            </w:pPr>
          </w:p>
        </w:tc>
        <w:tc>
          <w:tcPr>
            <w:tcW w:w="3975" w:type="dxa"/>
          </w:tcPr>
          <w:p w:rsidR="00933A86" w:rsidRPr="00933A86" w:rsidRDefault="00933A86" w:rsidP="00933A86">
            <w:pPr>
              <w:rPr>
                <w:sz w:val="26"/>
                <w:szCs w:val="26"/>
              </w:rPr>
            </w:pPr>
          </w:p>
        </w:tc>
      </w:tr>
    </w:tbl>
    <w:p w:rsidR="00933A86" w:rsidRDefault="00933A86" w:rsidP="00933A86">
      <w:pPr>
        <w:widowControl/>
        <w:spacing w:line="400" w:lineRule="exact"/>
        <w:jc w:val="center"/>
        <w:rPr>
          <w:rFonts w:ascii="標楷體" w:eastAsia="標楷體" w:hAnsi="標楷體"/>
          <w:szCs w:val="32"/>
        </w:rPr>
      </w:pPr>
      <w:r>
        <w:rPr>
          <w:rFonts w:ascii="標楷體" w:eastAsia="標楷體" w:hAnsi="標楷體" w:hint="eastAsia"/>
          <w:szCs w:val="32"/>
        </w:rPr>
        <w:t>(引自國立彰化師範大學劉世雄教授共備觀議課記錄本(第四版：核心素養導向</w:t>
      </w:r>
      <w:r w:rsidRPr="007F0CD8">
        <w:rPr>
          <w:rFonts w:ascii="標楷體" w:eastAsia="標楷體" w:hAnsi="標楷體" w:hint="eastAsia"/>
          <w:szCs w:val="32"/>
        </w:rPr>
        <w:t>)</w:t>
      </w:r>
      <w:r>
        <w:rPr>
          <w:rFonts w:ascii="標楷體" w:eastAsia="標楷體" w:hAnsi="標楷體" w:hint="eastAsia"/>
          <w:szCs w:val="32"/>
        </w:rPr>
        <w:t>)</w:t>
      </w:r>
    </w:p>
    <w:p w:rsidR="00933A86" w:rsidRPr="00933A86" w:rsidRDefault="00933A86" w:rsidP="00933A86">
      <w:pPr>
        <w:rPr>
          <w:rFonts w:eastAsia="標楷體"/>
          <w:sz w:val="32"/>
          <w:szCs w:val="26"/>
        </w:rPr>
      </w:pPr>
      <w:r w:rsidRPr="00933A86">
        <w:rPr>
          <w:rFonts w:eastAsia="標楷體"/>
          <w:sz w:val="32"/>
          <w:szCs w:val="26"/>
        </w:rPr>
        <w:lastRenderedPageBreak/>
        <w:t>附表</w:t>
      </w:r>
      <w:r w:rsidR="00B10485">
        <w:rPr>
          <w:rFonts w:eastAsia="標楷體" w:hint="eastAsia"/>
          <w:sz w:val="32"/>
          <w:szCs w:val="26"/>
        </w:rPr>
        <w:t>7</w:t>
      </w:r>
      <w:r w:rsidRPr="00933A86">
        <w:rPr>
          <w:rFonts w:eastAsia="標楷體" w:hint="eastAsia"/>
          <w:sz w:val="32"/>
          <w:szCs w:val="26"/>
        </w:rPr>
        <w:t xml:space="preserve">                    </w:t>
      </w:r>
      <w:r w:rsidRPr="00933A86">
        <w:rPr>
          <w:rFonts w:eastAsia="標楷體" w:hint="eastAsia"/>
          <w:sz w:val="32"/>
          <w:szCs w:val="26"/>
        </w:rPr>
        <w:t>觀課</w:t>
      </w:r>
      <w:r w:rsidR="00ED72A5">
        <w:rPr>
          <w:rFonts w:ascii="標楷體" w:eastAsia="標楷體" w:hAnsi="標楷體" w:hint="eastAsia"/>
          <w:sz w:val="32"/>
          <w:szCs w:val="32"/>
        </w:rPr>
        <w:t>紀錄表</w:t>
      </w:r>
    </w:p>
    <w:p w:rsidR="00933A86" w:rsidRPr="00933A86" w:rsidRDefault="00933A86" w:rsidP="00933A86">
      <w:pPr>
        <w:jc w:val="right"/>
        <w:rPr>
          <w:rFonts w:eastAsia="標楷體"/>
          <w:sz w:val="26"/>
          <w:szCs w:val="26"/>
        </w:rPr>
      </w:pPr>
      <w:r w:rsidRPr="00933A86">
        <w:rPr>
          <w:rFonts w:eastAsia="標楷體" w:hint="eastAsia"/>
          <w:sz w:val="26"/>
          <w:szCs w:val="26"/>
        </w:rPr>
        <w:t>觀課時間：</w:t>
      </w:r>
      <w:r w:rsidRPr="00933A86">
        <w:rPr>
          <w:rFonts w:eastAsia="標楷體" w:hint="eastAsia"/>
          <w:sz w:val="26"/>
          <w:szCs w:val="26"/>
          <w:u w:val="single"/>
        </w:rPr>
        <w:t xml:space="preserve">   </w:t>
      </w:r>
      <w:r w:rsidRPr="00933A86">
        <w:rPr>
          <w:rFonts w:eastAsia="標楷體" w:hint="eastAsia"/>
          <w:sz w:val="26"/>
          <w:szCs w:val="26"/>
        </w:rPr>
        <w:t>年</w:t>
      </w:r>
      <w:r w:rsidRPr="00933A86">
        <w:rPr>
          <w:rFonts w:eastAsia="標楷體" w:hint="eastAsia"/>
          <w:sz w:val="26"/>
          <w:szCs w:val="26"/>
          <w:u w:val="single"/>
        </w:rPr>
        <w:t xml:space="preserve">   </w:t>
      </w:r>
      <w:r w:rsidRPr="00933A86">
        <w:rPr>
          <w:rFonts w:eastAsia="標楷體" w:hint="eastAsia"/>
          <w:sz w:val="26"/>
          <w:szCs w:val="26"/>
        </w:rPr>
        <w:t>月</w:t>
      </w:r>
      <w:r w:rsidRPr="00933A86">
        <w:rPr>
          <w:rFonts w:eastAsia="標楷體" w:hint="eastAsia"/>
          <w:sz w:val="26"/>
          <w:szCs w:val="26"/>
          <w:u w:val="single"/>
        </w:rPr>
        <w:t xml:space="preserve">   </w:t>
      </w:r>
      <w:r w:rsidRPr="00933A86">
        <w:rPr>
          <w:rFonts w:eastAsia="標楷體" w:hint="eastAsia"/>
          <w:sz w:val="26"/>
          <w:szCs w:val="26"/>
        </w:rPr>
        <w:t>日</w:t>
      </w:r>
      <w:r w:rsidRPr="00933A86">
        <w:rPr>
          <w:rFonts w:eastAsia="標楷體" w:hint="eastAsia"/>
          <w:sz w:val="26"/>
          <w:szCs w:val="26"/>
          <w:u w:val="single"/>
        </w:rPr>
        <w:t xml:space="preserve">   </w:t>
      </w:r>
      <w:r w:rsidRPr="00933A86">
        <w:rPr>
          <w:rFonts w:eastAsia="標楷體" w:hint="eastAsia"/>
          <w:sz w:val="26"/>
          <w:szCs w:val="26"/>
        </w:rPr>
        <w:t xml:space="preserve"> </w:t>
      </w:r>
      <w:r w:rsidRPr="00933A86">
        <w:rPr>
          <w:rFonts w:eastAsia="標楷體" w:hint="eastAsia"/>
          <w:sz w:val="26"/>
          <w:szCs w:val="26"/>
        </w:rPr>
        <w:t>議課時間：</w:t>
      </w:r>
      <w:r w:rsidRPr="00933A86">
        <w:rPr>
          <w:rFonts w:eastAsia="標楷體" w:hint="eastAsia"/>
          <w:sz w:val="26"/>
          <w:szCs w:val="26"/>
          <w:u w:val="single"/>
        </w:rPr>
        <w:t xml:space="preserve">    </w:t>
      </w:r>
      <w:r w:rsidRPr="00933A86">
        <w:rPr>
          <w:rFonts w:eastAsia="標楷體" w:hint="eastAsia"/>
          <w:sz w:val="26"/>
          <w:szCs w:val="26"/>
        </w:rPr>
        <w:t>年</w:t>
      </w:r>
      <w:r w:rsidRPr="00933A86">
        <w:rPr>
          <w:rFonts w:eastAsia="標楷體" w:hint="eastAsia"/>
          <w:sz w:val="26"/>
          <w:szCs w:val="26"/>
          <w:u w:val="single"/>
        </w:rPr>
        <w:t xml:space="preserve">   </w:t>
      </w:r>
      <w:r w:rsidRPr="00933A86">
        <w:rPr>
          <w:rFonts w:eastAsia="標楷體" w:hint="eastAsia"/>
          <w:sz w:val="26"/>
          <w:szCs w:val="26"/>
        </w:rPr>
        <w:t>月</w:t>
      </w:r>
      <w:r w:rsidRPr="00933A86">
        <w:rPr>
          <w:rFonts w:eastAsia="標楷體" w:hint="eastAsia"/>
          <w:sz w:val="26"/>
          <w:szCs w:val="26"/>
          <w:u w:val="single"/>
        </w:rPr>
        <w:t xml:space="preserve">   </w:t>
      </w:r>
      <w:r w:rsidRPr="00933A86">
        <w:rPr>
          <w:rFonts w:eastAsia="標楷體" w:hint="eastAsia"/>
          <w:sz w:val="26"/>
          <w:szCs w:val="26"/>
        </w:rPr>
        <w:t>日</w:t>
      </w:r>
      <w:r w:rsidRPr="00933A86">
        <w:rPr>
          <w:rFonts w:eastAsia="標楷體" w:hint="eastAsia"/>
          <w:sz w:val="26"/>
          <w:szCs w:val="26"/>
          <w:u w:val="single"/>
        </w:rPr>
        <w:t xml:space="preserve">   </w:t>
      </w:r>
    </w:p>
    <w:tbl>
      <w:tblPr>
        <w:tblStyle w:val="12"/>
        <w:tblW w:w="9242" w:type="dxa"/>
        <w:tblLook w:val="04A0" w:firstRow="1" w:lastRow="0" w:firstColumn="1" w:lastColumn="0" w:noHBand="0" w:noVBand="1"/>
      </w:tblPr>
      <w:tblGrid>
        <w:gridCol w:w="1928"/>
        <w:gridCol w:w="7314"/>
      </w:tblGrid>
      <w:tr w:rsidR="00933A86" w:rsidRPr="00933A86" w:rsidTr="00CE2DE4">
        <w:tc>
          <w:tcPr>
            <w:tcW w:w="1928" w:type="dxa"/>
            <w:tcBorders>
              <w:top w:val="single" w:sz="12" w:space="0" w:color="auto"/>
              <w:left w:val="single" w:sz="12" w:space="0" w:color="auto"/>
              <w:bottom w:val="double" w:sz="4" w:space="0" w:color="auto"/>
            </w:tcBorders>
            <w:noWrap/>
            <w:tcMar>
              <w:left w:w="28" w:type="dxa"/>
              <w:right w:w="28" w:type="dxa"/>
            </w:tcMar>
          </w:tcPr>
          <w:p w:rsidR="00933A86" w:rsidRPr="00933A86" w:rsidRDefault="00933A86" w:rsidP="00933A86">
            <w:pPr>
              <w:jc w:val="center"/>
              <w:rPr>
                <w:sz w:val="26"/>
                <w:szCs w:val="26"/>
              </w:rPr>
            </w:pPr>
            <w:r w:rsidRPr="00933A86">
              <w:rPr>
                <w:rFonts w:hint="eastAsia"/>
                <w:sz w:val="26"/>
                <w:szCs w:val="26"/>
              </w:rPr>
              <w:t>觀察對象</w:t>
            </w:r>
          </w:p>
        </w:tc>
        <w:tc>
          <w:tcPr>
            <w:tcW w:w="7314" w:type="dxa"/>
            <w:tcBorders>
              <w:top w:val="single" w:sz="12" w:space="0" w:color="auto"/>
              <w:bottom w:val="double" w:sz="4" w:space="0" w:color="auto"/>
              <w:right w:val="single" w:sz="12" w:space="0" w:color="auto"/>
            </w:tcBorders>
            <w:vAlign w:val="center"/>
          </w:tcPr>
          <w:p w:rsidR="00933A86" w:rsidRPr="00933A86" w:rsidRDefault="00933A86" w:rsidP="00933A86">
            <w:pPr>
              <w:jc w:val="center"/>
              <w:rPr>
                <w:sz w:val="26"/>
                <w:szCs w:val="26"/>
              </w:rPr>
            </w:pPr>
            <w:r w:rsidRPr="00933A86">
              <w:rPr>
                <w:sz w:val="26"/>
                <w:szCs w:val="26"/>
              </w:rPr>
              <w:t>學生行為表現記錄</w:t>
            </w:r>
          </w:p>
        </w:tc>
      </w:tr>
      <w:tr w:rsidR="00933A86" w:rsidRPr="00933A86" w:rsidTr="00CE2DE4">
        <w:trPr>
          <w:trHeight w:val="1064"/>
        </w:trPr>
        <w:tc>
          <w:tcPr>
            <w:tcW w:w="1928" w:type="dxa"/>
            <w:vMerge w:val="restart"/>
            <w:tcBorders>
              <w:top w:val="double" w:sz="4" w:space="0" w:color="auto"/>
              <w:left w:val="single" w:sz="12" w:space="0" w:color="auto"/>
            </w:tcBorders>
            <w:noWrap/>
            <w:tcMar>
              <w:left w:w="28" w:type="dxa"/>
              <w:right w:w="28" w:type="dxa"/>
            </w:tcMar>
            <w:vAlign w:val="center"/>
          </w:tcPr>
          <w:p w:rsidR="00933A86" w:rsidRPr="00933A86" w:rsidRDefault="00933A86" w:rsidP="00933A86">
            <w:pPr>
              <w:jc w:val="center"/>
              <w:rPr>
                <w:sz w:val="26"/>
                <w:szCs w:val="26"/>
              </w:rPr>
            </w:pPr>
            <w:r w:rsidRPr="00933A86">
              <w:rPr>
                <w:rFonts w:hint="eastAsia"/>
                <w:sz w:val="26"/>
                <w:szCs w:val="26"/>
              </w:rPr>
              <w:t>(</w:t>
            </w:r>
            <w:r w:rsidRPr="00933A86">
              <w:rPr>
                <w:sz w:val="26"/>
                <w:szCs w:val="26"/>
              </w:rPr>
              <w:t xml:space="preserve">    </w:t>
            </w:r>
            <w:r w:rsidRPr="00933A86">
              <w:rPr>
                <w:rFonts w:hint="eastAsia"/>
                <w:color w:val="BFBFBF"/>
                <w:sz w:val="26"/>
                <w:szCs w:val="26"/>
              </w:rPr>
              <w:t>組或人</w:t>
            </w:r>
            <w:r w:rsidRPr="00933A86">
              <w:rPr>
                <w:rFonts w:hint="eastAsia"/>
                <w:sz w:val="26"/>
                <w:szCs w:val="26"/>
              </w:rPr>
              <w:t xml:space="preserve">   )</w:t>
            </w:r>
          </w:p>
          <w:p w:rsidR="00933A86" w:rsidRPr="00933A86" w:rsidRDefault="00933A86" w:rsidP="00933A86">
            <w:pPr>
              <w:jc w:val="both"/>
              <w:rPr>
                <w:sz w:val="26"/>
                <w:szCs w:val="26"/>
              </w:rPr>
            </w:pPr>
          </w:p>
          <w:p w:rsidR="00933A86" w:rsidRPr="00933A86" w:rsidRDefault="00933A86" w:rsidP="00933A86">
            <w:pPr>
              <w:jc w:val="both"/>
              <w:rPr>
                <w:sz w:val="26"/>
                <w:szCs w:val="26"/>
              </w:rPr>
            </w:pPr>
            <w:r w:rsidRPr="00933A86">
              <w:rPr>
                <w:sz w:val="26"/>
                <w:szCs w:val="26"/>
                <w:shd w:val="pct15" w:color="auto" w:fill="FFFFFF"/>
              </w:rPr>
              <w:t>學習過程</w:t>
            </w:r>
            <w:r w:rsidRPr="00933A86">
              <w:rPr>
                <w:sz w:val="26"/>
                <w:szCs w:val="26"/>
              </w:rPr>
              <w:t>：</w:t>
            </w:r>
          </w:p>
          <w:p w:rsidR="00933A86" w:rsidRPr="00933A86" w:rsidRDefault="00933A86" w:rsidP="00933A86">
            <w:pPr>
              <w:jc w:val="both"/>
              <w:rPr>
                <w:sz w:val="26"/>
                <w:szCs w:val="26"/>
              </w:rPr>
            </w:pPr>
            <w:r w:rsidRPr="00933A86">
              <w:rPr>
                <w:rFonts w:hint="eastAsia"/>
                <w:sz w:val="26"/>
                <w:szCs w:val="26"/>
              </w:rPr>
              <w:t>聆聽、回答、討論、操作、書寫的表現</w:t>
            </w:r>
          </w:p>
          <w:p w:rsidR="00933A86" w:rsidRPr="00933A86" w:rsidRDefault="00933A86" w:rsidP="00933A86">
            <w:pPr>
              <w:jc w:val="both"/>
              <w:rPr>
                <w:sz w:val="26"/>
                <w:szCs w:val="26"/>
              </w:rPr>
            </w:pPr>
          </w:p>
          <w:p w:rsidR="00933A86" w:rsidRPr="00933A86" w:rsidRDefault="00933A86" w:rsidP="00933A86">
            <w:pPr>
              <w:rPr>
                <w:sz w:val="26"/>
                <w:szCs w:val="26"/>
              </w:rPr>
            </w:pPr>
            <w:r w:rsidRPr="00933A86">
              <w:rPr>
                <w:sz w:val="26"/>
                <w:szCs w:val="26"/>
                <w:bdr w:val="single" w:sz="4" w:space="0" w:color="auto"/>
                <w:shd w:val="pct15" w:color="auto" w:fill="FFFFFF"/>
              </w:rPr>
              <w:t>學習表現</w:t>
            </w:r>
            <w:r w:rsidRPr="00933A86">
              <w:rPr>
                <w:sz w:val="26"/>
                <w:szCs w:val="26"/>
              </w:rPr>
              <w:t>：在學習內容上的學習表現</w:t>
            </w:r>
          </w:p>
        </w:tc>
        <w:tc>
          <w:tcPr>
            <w:tcW w:w="7314" w:type="dxa"/>
            <w:tcBorders>
              <w:top w:val="double" w:sz="4" w:space="0" w:color="auto"/>
              <w:bottom w:val="single" w:sz="4" w:space="0" w:color="auto"/>
              <w:right w:val="single" w:sz="12" w:space="0" w:color="auto"/>
            </w:tcBorders>
          </w:tcPr>
          <w:p w:rsidR="00933A86" w:rsidRPr="00933A86" w:rsidRDefault="00933A86" w:rsidP="00933A86">
            <w:pPr>
              <w:jc w:val="both"/>
              <w:rPr>
                <w:sz w:val="26"/>
                <w:szCs w:val="26"/>
              </w:rPr>
            </w:pPr>
            <w:r w:rsidRPr="00933A86">
              <w:rPr>
                <w:rFonts w:hint="eastAsia"/>
                <w:sz w:val="26"/>
                <w:szCs w:val="26"/>
              </w:rPr>
              <w:t>行為</w:t>
            </w:r>
            <w:r w:rsidRPr="00933A86">
              <w:rPr>
                <w:rFonts w:hint="eastAsia"/>
                <w:sz w:val="26"/>
                <w:szCs w:val="26"/>
              </w:rPr>
              <w:t>1</w:t>
            </w:r>
          </w:p>
        </w:tc>
      </w:tr>
      <w:tr w:rsidR="00933A86" w:rsidRPr="00933A86" w:rsidTr="00CE2DE4">
        <w:trPr>
          <w:trHeight w:val="1064"/>
        </w:trPr>
        <w:tc>
          <w:tcPr>
            <w:tcW w:w="1928" w:type="dxa"/>
            <w:vMerge/>
            <w:tcBorders>
              <w:left w:val="single" w:sz="12" w:space="0" w:color="auto"/>
              <w:bottom w:val="triple" w:sz="4" w:space="0" w:color="auto"/>
            </w:tcBorders>
            <w:noWrap/>
            <w:tcMar>
              <w:left w:w="28" w:type="dxa"/>
              <w:right w:w="28" w:type="dxa"/>
            </w:tcMar>
            <w:vAlign w:val="center"/>
          </w:tcPr>
          <w:p w:rsidR="00933A86" w:rsidRPr="00933A86" w:rsidRDefault="00933A86" w:rsidP="00933A86">
            <w:pPr>
              <w:jc w:val="center"/>
              <w:rPr>
                <w:sz w:val="26"/>
                <w:szCs w:val="26"/>
              </w:rPr>
            </w:pPr>
          </w:p>
        </w:tc>
        <w:tc>
          <w:tcPr>
            <w:tcW w:w="7314" w:type="dxa"/>
            <w:tcBorders>
              <w:bottom w:val="single" w:sz="4" w:space="0" w:color="auto"/>
              <w:right w:val="single" w:sz="12" w:space="0" w:color="auto"/>
            </w:tcBorders>
          </w:tcPr>
          <w:p w:rsidR="00933A86" w:rsidRPr="00933A86" w:rsidRDefault="00933A86" w:rsidP="00933A86">
            <w:pPr>
              <w:jc w:val="both"/>
              <w:rPr>
                <w:sz w:val="26"/>
                <w:szCs w:val="26"/>
              </w:rPr>
            </w:pPr>
            <w:r w:rsidRPr="00933A86">
              <w:rPr>
                <w:rFonts w:hint="eastAsia"/>
                <w:sz w:val="26"/>
                <w:szCs w:val="26"/>
              </w:rPr>
              <w:t>行為</w:t>
            </w:r>
            <w:r w:rsidRPr="00933A86">
              <w:rPr>
                <w:rFonts w:hint="eastAsia"/>
                <w:sz w:val="26"/>
                <w:szCs w:val="26"/>
              </w:rPr>
              <w:t>2</w:t>
            </w:r>
          </w:p>
        </w:tc>
      </w:tr>
      <w:tr w:rsidR="00933A86" w:rsidRPr="00933A86" w:rsidTr="00CE2DE4">
        <w:trPr>
          <w:trHeight w:val="1064"/>
        </w:trPr>
        <w:tc>
          <w:tcPr>
            <w:tcW w:w="1928" w:type="dxa"/>
            <w:vMerge/>
            <w:tcBorders>
              <w:top w:val="triple" w:sz="4" w:space="0" w:color="auto"/>
              <w:left w:val="single" w:sz="12" w:space="0" w:color="auto"/>
            </w:tcBorders>
            <w:noWrap/>
            <w:tcMar>
              <w:left w:w="28" w:type="dxa"/>
              <w:right w:w="28" w:type="dxa"/>
            </w:tcMar>
            <w:vAlign w:val="center"/>
          </w:tcPr>
          <w:p w:rsidR="00933A86" w:rsidRPr="00933A86" w:rsidRDefault="00933A86" w:rsidP="00933A86">
            <w:pPr>
              <w:jc w:val="center"/>
              <w:rPr>
                <w:sz w:val="26"/>
                <w:szCs w:val="26"/>
              </w:rPr>
            </w:pPr>
          </w:p>
        </w:tc>
        <w:tc>
          <w:tcPr>
            <w:tcW w:w="7314" w:type="dxa"/>
            <w:tcBorders>
              <w:top w:val="single" w:sz="4" w:space="0" w:color="auto"/>
              <w:bottom w:val="single" w:sz="4" w:space="0" w:color="auto"/>
              <w:right w:val="single" w:sz="12" w:space="0" w:color="auto"/>
            </w:tcBorders>
          </w:tcPr>
          <w:p w:rsidR="00933A86" w:rsidRPr="00933A86" w:rsidRDefault="00933A86" w:rsidP="00933A86">
            <w:pPr>
              <w:jc w:val="both"/>
              <w:rPr>
                <w:sz w:val="26"/>
                <w:szCs w:val="26"/>
              </w:rPr>
            </w:pPr>
            <w:r w:rsidRPr="00933A86">
              <w:rPr>
                <w:sz w:val="26"/>
                <w:szCs w:val="26"/>
              </w:rPr>
              <w:t>行為</w:t>
            </w:r>
            <w:r w:rsidRPr="00933A86">
              <w:rPr>
                <w:rFonts w:hint="eastAsia"/>
                <w:sz w:val="26"/>
                <w:szCs w:val="26"/>
              </w:rPr>
              <w:t>3</w:t>
            </w:r>
          </w:p>
        </w:tc>
      </w:tr>
      <w:tr w:rsidR="00933A86" w:rsidRPr="00933A86" w:rsidTr="00933A86">
        <w:trPr>
          <w:trHeight w:val="3316"/>
        </w:trPr>
        <w:tc>
          <w:tcPr>
            <w:tcW w:w="1928" w:type="dxa"/>
            <w:vMerge/>
            <w:tcBorders>
              <w:left w:val="single" w:sz="12" w:space="0" w:color="auto"/>
              <w:bottom w:val="double" w:sz="12" w:space="0" w:color="auto"/>
            </w:tcBorders>
            <w:noWrap/>
            <w:tcMar>
              <w:left w:w="28" w:type="dxa"/>
              <w:right w:w="28" w:type="dxa"/>
            </w:tcMar>
            <w:vAlign w:val="center"/>
          </w:tcPr>
          <w:p w:rsidR="00933A86" w:rsidRPr="00933A86" w:rsidRDefault="00933A86" w:rsidP="00933A86">
            <w:pPr>
              <w:jc w:val="center"/>
              <w:rPr>
                <w:sz w:val="26"/>
                <w:szCs w:val="26"/>
              </w:rPr>
            </w:pPr>
          </w:p>
        </w:tc>
        <w:tc>
          <w:tcPr>
            <w:tcW w:w="7314" w:type="dxa"/>
            <w:tcBorders>
              <w:bottom w:val="double" w:sz="12" w:space="0" w:color="auto"/>
              <w:right w:val="single" w:sz="12" w:space="0" w:color="auto"/>
            </w:tcBorders>
          </w:tcPr>
          <w:p w:rsidR="00933A86" w:rsidRPr="00933A86" w:rsidRDefault="00933A86" w:rsidP="00933A86">
            <w:pPr>
              <w:jc w:val="both"/>
              <w:rPr>
                <w:color w:val="A6A6A6"/>
                <w:sz w:val="26"/>
                <w:szCs w:val="26"/>
              </w:rPr>
            </w:pPr>
            <w:r w:rsidRPr="00933A86">
              <w:rPr>
                <w:color w:val="A6A6A6"/>
                <w:sz w:val="26"/>
                <w:szCs w:val="26"/>
              </w:rPr>
              <w:t>行為</w:t>
            </w:r>
            <w:r w:rsidRPr="00933A86">
              <w:rPr>
                <w:color w:val="A6A6A6"/>
                <w:sz w:val="26"/>
                <w:szCs w:val="26"/>
              </w:rPr>
              <w:t>4</w:t>
            </w:r>
          </w:p>
          <w:p w:rsidR="00933A86" w:rsidRPr="00933A86" w:rsidRDefault="00933A86" w:rsidP="00933A86">
            <w:pPr>
              <w:jc w:val="both"/>
              <w:rPr>
                <w:sz w:val="26"/>
                <w:szCs w:val="26"/>
              </w:rPr>
            </w:pPr>
            <w:r w:rsidRPr="00933A86">
              <w:rPr>
                <w:color w:val="A6A6A6"/>
                <w:sz w:val="26"/>
                <w:szCs w:val="26"/>
              </w:rPr>
              <w:t>行為</w:t>
            </w:r>
            <w:r w:rsidRPr="00933A86">
              <w:rPr>
                <w:rFonts w:hint="eastAsia"/>
                <w:color w:val="A6A6A6"/>
                <w:sz w:val="26"/>
                <w:szCs w:val="26"/>
              </w:rPr>
              <w:t>5</w:t>
            </w:r>
          </w:p>
        </w:tc>
      </w:tr>
      <w:tr w:rsidR="00933A86" w:rsidRPr="00933A86" w:rsidTr="00CE2DE4">
        <w:trPr>
          <w:trHeight w:val="1503"/>
        </w:trPr>
        <w:tc>
          <w:tcPr>
            <w:tcW w:w="1928" w:type="dxa"/>
            <w:tcBorders>
              <w:top w:val="double" w:sz="12" w:space="0" w:color="auto"/>
              <w:left w:val="single" w:sz="12" w:space="0" w:color="auto"/>
              <w:bottom w:val="single" w:sz="8" w:space="0" w:color="auto"/>
            </w:tcBorders>
            <w:shd w:val="clear" w:color="auto" w:fill="auto"/>
            <w:noWrap/>
            <w:tcMar>
              <w:left w:w="28" w:type="dxa"/>
              <w:right w:w="28" w:type="dxa"/>
            </w:tcMar>
            <w:vAlign w:val="center"/>
          </w:tcPr>
          <w:p w:rsidR="00933A86" w:rsidRPr="00933A86" w:rsidRDefault="00933A86" w:rsidP="00933A86">
            <w:pPr>
              <w:jc w:val="center"/>
              <w:rPr>
                <w:sz w:val="26"/>
                <w:szCs w:val="26"/>
              </w:rPr>
            </w:pPr>
            <w:r w:rsidRPr="00933A86">
              <w:rPr>
                <w:sz w:val="26"/>
                <w:szCs w:val="26"/>
              </w:rPr>
              <w:t>從學生多個行為</w:t>
            </w:r>
            <w:r w:rsidRPr="00933A86">
              <w:rPr>
                <w:rFonts w:hint="eastAsia"/>
                <w:sz w:val="26"/>
                <w:szCs w:val="26"/>
              </w:rPr>
              <w:t>推論學生表現的原因</w:t>
            </w:r>
          </w:p>
        </w:tc>
        <w:tc>
          <w:tcPr>
            <w:tcW w:w="7314" w:type="dxa"/>
            <w:tcBorders>
              <w:top w:val="double" w:sz="12" w:space="0" w:color="auto"/>
              <w:bottom w:val="single" w:sz="8" w:space="0" w:color="auto"/>
              <w:right w:val="single" w:sz="12" w:space="0" w:color="auto"/>
            </w:tcBorders>
            <w:shd w:val="clear" w:color="auto" w:fill="auto"/>
            <w:vAlign w:val="center"/>
          </w:tcPr>
          <w:p w:rsidR="00933A86" w:rsidRPr="00933A86" w:rsidRDefault="00933A86" w:rsidP="00933A86">
            <w:pPr>
              <w:jc w:val="center"/>
              <w:rPr>
                <w:sz w:val="26"/>
                <w:szCs w:val="26"/>
              </w:rPr>
            </w:pPr>
          </w:p>
        </w:tc>
      </w:tr>
      <w:tr w:rsidR="00933A86" w:rsidRPr="00933A86" w:rsidTr="00933A86">
        <w:trPr>
          <w:trHeight w:val="1715"/>
        </w:trPr>
        <w:tc>
          <w:tcPr>
            <w:tcW w:w="1928" w:type="dxa"/>
            <w:tcBorders>
              <w:top w:val="dashed" w:sz="4" w:space="0" w:color="BFBFBF"/>
              <w:left w:val="single" w:sz="12" w:space="0" w:color="auto"/>
              <w:bottom w:val="single" w:sz="12" w:space="0" w:color="auto"/>
            </w:tcBorders>
            <w:shd w:val="clear" w:color="auto" w:fill="auto"/>
            <w:noWrap/>
            <w:tcMar>
              <w:left w:w="28" w:type="dxa"/>
              <w:right w:w="28" w:type="dxa"/>
            </w:tcMar>
            <w:vAlign w:val="center"/>
          </w:tcPr>
          <w:p w:rsidR="00933A86" w:rsidRPr="00933A86" w:rsidRDefault="00933A86" w:rsidP="00933A86">
            <w:pPr>
              <w:jc w:val="center"/>
              <w:rPr>
                <w:sz w:val="26"/>
                <w:szCs w:val="26"/>
              </w:rPr>
            </w:pPr>
            <w:r w:rsidRPr="00933A86">
              <w:rPr>
                <w:sz w:val="26"/>
                <w:szCs w:val="26"/>
              </w:rPr>
              <w:t>擬定教學策略</w:t>
            </w:r>
          </w:p>
        </w:tc>
        <w:tc>
          <w:tcPr>
            <w:tcW w:w="7314" w:type="dxa"/>
            <w:tcBorders>
              <w:top w:val="single" w:sz="4" w:space="0" w:color="auto"/>
              <w:bottom w:val="single" w:sz="12" w:space="0" w:color="auto"/>
              <w:right w:val="single" w:sz="12" w:space="0" w:color="auto"/>
            </w:tcBorders>
            <w:shd w:val="clear" w:color="auto" w:fill="auto"/>
            <w:vAlign w:val="center"/>
          </w:tcPr>
          <w:p w:rsidR="00933A86" w:rsidRPr="00933A86" w:rsidRDefault="00933A86" w:rsidP="00933A86">
            <w:pPr>
              <w:jc w:val="center"/>
              <w:rPr>
                <w:sz w:val="26"/>
                <w:szCs w:val="26"/>
              </w:rPr>
            </w:pPr>
          </w:p>
        </w:tc>
      </w:tr>
      <w:tr w:rsidR="00933A86" w:rsidRPr="00933A86" w:rsidTr="00933A86">
        <w:tblPrEx>
          <w:tblBorders>
            <w:top w:val="single" w:sz="12" w:space="0" w:color="auto"/>
            <w:left w:val="single" w:sz="12" w:space="0" w:color="auto"/>
            <w:bottom w:val="single" w:sz="12" w:space="0" w:color="auto"/>
            <w:right w:val="single" w:sz="12" w:space="0" w:color="auto"/>
            <w:insideH w:val="triple" w:sz="4" w:space="0" w:color="auto"/>
          </w:tblBorders>
        </w:tblPrEx>
        <w:trPr>
          <w:trHeight w:val="1869"/>
        </w:trPr>
        <w:tc>
          <w:tcPr>
            <w:tcW w:w="1928" w:type="dxa"/>
            <w:tcBorders>
              <w:bottom w:val="double" w:sz="4" w:space="0" w:color="auto"/>
            </w:tcBorders>
            <w:shd w:val="clear" w:color="auto" w:fill="auto"/>
            <w:noWrap/>
            <w:tcMar>
              <w:left w:w="28" w:type="dxa"/>
              <w:right w:w="28" w:type="dxa"/>
            </w:tcMar>
            <w:vAlign w:val="center"/>
          </w:tcPr>
          <w:p w:rsidR="00933A86" w:rsidRPr="00933A86" w:rsidRDefault="00933A86" w:rsidP="00933A86">
            <w:pPr>
              <w:jc w:val="center"/>
              <w:rPr>
                <w:sz w:val="26"/>
                <w:szCs w:val="26"/>
              </w:rPr>
            </w:pPr>
            <w:r w:rsidRPr="00933A86">
              <w:rPr>
                <w:sz w:val="26"/>
                <w:szCs w:val="26"/>
              </w:rPr>
              <w:t>教師議課</w:t>
            </w:r>
          </w:p>
          <w:p w:rsidR="00933A86" w:rsidRPr="00933A86" w:rsidRDefault="00933A86" w:rsidP="00933A86">
            <w:pPr>
              <w:jc w:val="center"/>
              <w:rPr>
                <w:sz w:val="26"/>
                <w:szCs w:val="26"/>
              </w:rPr>
            </w:pPr>
            <w:r w:rsidRPr="00933A86">
              <w:rPr>
                <w:sz w:val="26"/>
                <w:szCs w:val="26"/>
              </w:rPr>
              <w:t>教學省思</w:t>
            </w:r>
          </w:p>
          <w:p w:rsidR="00933A86" w:rsidRPr="00933A86" w:rsidRDefault="00933A86" w:rsidP="00933A86">
            <w:pPr>
              <w:jc w:val="center"/>
              <w:rPr>
                <w:sz w:val="26"/>
                <w:szCs w:val="26"/>
              </w:rPr>
            </w:pPr>
            <w:r w:rsidRPr="00933A86">
              <w:rPr>
                <w:sz w:val="26"/>
                <w:szCs w:val="26"/>
              </w:rPr>
              <w:t>學習心得</w:t>
            </w:r>
          </w:p>
        </w:tc>
        <w:tc>
          <w:tcPr>
            <w:tcW w:w="7314" w:type="dxa"/>
            <w:tcBorders>
              <w:bottom w:val="double" w:sz="4" w:space="0" w:color="auto"/>
            </w:tcBorders>
            <w:shd w:val="clear" w:color="auto" w:fill="auto"/>
            <w:vAlign w:val="center"/>
          </w:tcPr>
          <w:p w:rsidR="00933A86" w:rsidRPr="00933A86" w:rsidRDefault="00933A86" w:rsidP="00933A86">
            <w:pPr>
              <w:jc w:val="center"/>
              <w:rPr>
                <w:sz w:val="26"/>
                <w:szCs w:val="26"/>
              </w:rPr>
            </w:pPr>
          </w:p>
        </w:tc>
      </w:tr>
      <w:tr w:rsidR="00933A86" w:rsidRPr="00933A86" w:rsidTr="00CE2DE4">
        <w:tblPrEx>
          <w:tblBorders>
            <w:top w:val="single" w:sz="12" w:space="0" w:color="auto"/>
            <w:left w:val="single" w:sz="12" w:space="0" w:color="auto"/>
            <w:bottom w:val="single" w:sz="12" w:space="0" w:color="auto"/>
            <w:right w:val="single" w:sz="12" w:space="0" w:color="auto"/>
            <w:insideH w:val="triple" w:sz="4" w:space="0" w:color="auto"/>
          </w:tblBorders>
        </w:tblPrEx>
        <w:trPr>
          <w:trHeight w:val="653"/>
        </w:trPr>
        <w:tc>
          <w:tcPr>
            <w:tcW w:w="1928" w:type="dxa"/>
            <w:tcBorders>
              <w:top w:val="double" w:sz="4" w:space="0" w:color="auto"/>
            </w:tcBorders>
            <w:noWrap/>
            <w:tcMar>
              <w:left w:w="28" w:type="dxa"/>
              <w:right w:w="28" w:type="dxa"/>
            </w:tcMar>
            <w:vAlign w:val="center"/>
          </w:tcPr>
          <w:p w:rsidR="00933A86" w:rsidRPr="00933A86" w:rsidRDefault="00933A86" w:rsidP="00933A86">
            <w:pPr>
              <w:jc w:val="center"/>
              <w:rPr>
                <w:sz w:val="26"/>
                <w:szCs w:val="26"/>
              </w:rPr>
            </w:pPr>
            <w:r w:rsidRPr="00933A86">
              <w:rPr>
                <w:rFonts w:hint="eastAsia"/>
                <w:sz w:val="26"/>
                <w:szCs w:val="26"/>
              </w:rPr>
              <w:t>備註</w:t>
            </w:r>
          </w:p>
        </w:tc>
        <w:tc>
          <w:tcPr>
            <w:tcW w:w="7314" w:type="dxa"/>
            <w:tcBorders>
              <w:top w:val="double" w:sz="4" w:space="0" w:color="auto"/>
            </w:tcBorders>
            <w:vAlign w:val="center"/>
          </w:tcPr>
          <w:p w:rsidR="00933A86" w:rsidRPr="00933A86" w:rsidRDefault="00933A86" w:rsidP="00933A86">
            <w:pPr>
              <w:jc w:val="center"/>
              <w:rPr>
                <w:sz w:val="26"/>
                <w:szCs w:val="26"/>
              </w:rPr>
            </w:pPr>
          </w:p>
        </w:tc>
      </w:tr>
    </w:tbl>
    <w:p w:rsidR="00933A86" w:rsidRDefault="00933A86" w:rsidP="00933A86">
      <w:pPr>
        <w:widowControl/>
        <w:spacing w:line="400" w:lineRule="exact"/>
        <w:jc w:val="center"/>
        <w:rPr>
          <w:rFonts w:ascii="標楷體" w:eastAsia="標楷體" w:hAnsi="標楷體"/>
          <w:szCs w:val="32"/>
        </w:rPr>
      </w:pPr>
      <w:r>
        <w:rPr>
          <w:rFonts w:ascii="標楷體" w:eastAsia="標楷體" w:hAnsi="標楷體" w:hint="eastAsia"/>
          <w:szCs w:val="32"/>
        </w:rPr>
        <w:t>(引自國立彰化師範大學劉世雄教授共備觀議課記錄本(第四版：核心素養導向</w:t>
      </w:r>
      <w:r w:rsidRPr="007F0CD8">
        <w:rPr>
          <w:rFonts w:ascii="標楷體" w:eastAsia="標楷體" w:hAnsi="標楷體" w:hint="eastAsia"/>
          <w:szCs w:val="32"/>
        </w:rPr>
        <w:t>)</w:t>
      </w:r>
      <w:r>
        <w:rPr>
          <w:rFonts w:ascii="標楷體" w:eastAsia="標楷體" w:hAnsi="標楷體" w:hint="eastAsia"/>
          <w:szCs w:val="32"/>
        </w:rPr>
        <w:t>)</w:t>
      </w:r>
    </w:p>
    <w:p w:rsidR="00470810" w:rsidRPr="00470810" w:rsidRDefault="00470810" w:rsidP="00470810">
      <w:pPr>
        <w:widowControl/>
        <w:spacing w:line="400" w:lineRule="exact"/>
        <w:rPr>
          <w:rFonts w:ascii="標楷體" w:eastAsia="標楷體" w:hAnsi="標楷體"/>
          <w:sz w:val="28"/>
        </w:rPr>
      </w:pPr>
      <w:r w:rsidRPr="00470810">
        <w:rPr>
          <w:rFonts w:ascii="標楷體" w:eastAsia="標楷體" w:hAnsi="標楷體" w:hint="eastAsia"/>
          <w:sz w:val="28"/>
        </w:rPr>
        <w:lastRenderedPageBreak/>
        <w:t>附表</w:t>
      </w:r>
      <w:r w:rsidR="00B10485">
        <w:rPr>
          <w:rFonts w:ascii="標楷體" w:eastAsia="標楷體" w:hAnsi="標楷體" w:hint="eastAsia"/>
          <w:sz w:val="28"/>
        </w:rPr>
        <w:t>8</w:t>
      </w:r>
    </w:p>
    <w:p w:rsidR="007668C7" w:rsidRDefault="00CE148E" w:rsidP="007668C7">
      <w:pPr>
        <w:widowControl/>
        <w:spacing w:line="400" w:lineRule="exact"/>
        <w:jc w:val="center"/>
        <w:rPr>
          <w:rFonts w:ascii="標楷體" w:eastAsia="標楷體" w:hAnsi="標楷體"/>
          <w:sz w:val="32"/>
        </w:rPr>
      </w:pPr>
      <w:r>
        <w:rPr>
          <w:rFonts w:ascii="標楷體" w:eastAsia="標楷體" w:hAnsi="標楷體" w:hint="eastAsia"/>
          <w:sz w:val="32"/>
        </w:rPr>
        <w:t>觀課</w:t>
      </w:r>
      <w:r w:rsidR="00ED72A5">
        <w:rPr>
          <w:rFonts w:ascii="標楷體" w:eastAsia="標楷體" w:hAnsi="標楷體" w:hint="eastAsia"/>
          <w:sz w:val="32"/>
          <w:szCs w:val="32"/>
        </w:rPr>
        <w:t>紀錄表</w:t>
      </w:r>
      <w:r w:rsidR="007668C7">
        <w:rPr>
          <w:rFonts w:ascii="標楷體" w:eastAsia="標楷體" w:hAnsi="標楷體" w:hint="eastAsia"/>
          <w:sz w:val="32"/>
        </w:rPr>
        <w:t>(結構式)</w:t>
      </w:r>
    </w:p>
    <w:p w:rsidR="007668C7" w:rsidRDefault="007668C7" w:rsidP="007668C7">
      <w:pPr>
        <w:widowControl/>
        <w:spacing w:line="400" w:lineRule="exact"/>
        <w:rPr>
          <w:rFonts w:ascii="標楷體" w:eastAsia="標楷體" w:hAnsi="標楷體"/>
          <w:sz w:val="32"/>
        </w:rPr>
      </w:pPr>
    </w:p>
    <w:p w:rsidR="007668C7" w:rsidRPr="007668C7" w:rsidRDefault="007668C7" w:rsidP="007668C7">
      <w:pPr>
        <w:widowControl/>
        <w:spacing w:line="400" w:lineRule="exact"/>
        <w:rPr>
          <w:rFonts w:ascii="標楷體" w:eastAsia="標楷體" w:hAnsi="標楷體"/>
          <w:sz w:val="28"/>
        </w:rPr>
      </w:pPr>
      <w:r w:rsidRPr="007668C7">
        <w:rPr>
          <w:rFonts w:ascii="標楷體" w:eastAsia="標楷體" w:hAnsi="標楷體" w:hint="eastAsia"/>
          <w:sz w:val="28"/>
        </w:rPr>
        <w:t>校名：</w:t>
      </w:r>
    </w:p>
    <w:tbl>
      <w:tblPr>
        <w:tblStyle w:val="aa"/>
        <w:tblW w:w="0" w:type="auto"/>
        <w:tblLook w:val="04A0" w:firstRow="1" w:lastRow="0" w:firstColumn="1" w:lastColumn="0" w:noHBand="0" w:noVBand="1"/>
      </w:tblPr>
      <w:tblGrid>
        <w:gridCol w:w="846"/>
        <w:gridCol w:w="2579"/>
        <w:gridCol w:w="812"/>
        <w:gridCol w:w="2181"/>
        <w:gridCol w:w="870"/>
        <w:gridCol w:w="2340"/>
      </w:tblGrid>
      <w:tr w:rsidR="007668C7" w:rsidTr="009A31E5">
        <w:tc>
          <w:tcPr>
            <w:tcW w:w="846" w:type="dxa"/>
            <w:vAlign w:val="center"/>
          </w:tcPr>
          <w:p w:rsidR="007668C7" w:rsidRPr="009A31E5" w:rsidRDefault="007668C7" w:rsidP="009A31E5">
            <w:pPr>
              <w:widowControl/>
              <w:spacing w:line="400" w:lineRule="exact"/>
              <w:jc w:val="center"/>
              <w:rPr>
                <w:rFonts w:ascii="標楷體" w:eastAsia="標楷體" w:hAnsi="標楷體"/>
              </w:rPr>
            </w:pPr>
            <w:r w:rsidRPr="009A31E5">
              <w:rPr>
                <w:rFonts w:ascii="標楷體" w:eastAsia="標楷體" w:hAnsi="標楷體" w:hint="eastAsia"/>
              </w:rPr>
              <w:t>觀課科目</w:t>
            </w:r>
          </w:p>
        </w:tc>
        <w:tc>
          <w:tcPr>
            <w:tcW w:w="2579" w:type="dxa"/>
            <w:vAlign w:val="center"/>
          </w:tcPr>
          <w:p w:rsidR="007668C7" w:rsidRPr="009A31E5" w:rsidRDefault="007668C7" w:rsidP="009A31E5">
            <w:pPr>
              <w:widowControl/>
              <w:spacing w:line="400" w:lineRule="exact"/>
              <w:jc w:val="center"/>
              <w:rPr>
                <w:rFonts w:ascii="標楷體" w:eastAsia="標楷體" w:hAnsi="標楷體"/>
              </w:rPr>
            </w:pPr>
          </w:p>
        </w:tc>
        <w:tc>
          <w:tcPr>
            <w:tcW w:w="812" w:type="dxa"/>
            <w:vAlign w:val="center"/>
          </w:tcPr>
          <w:p w:rsidR="007668C7" w:rsidRPr="009A31E5" w:rsidRDefault="007668C7" w:rsidP="009A31E5">
            <w:pPr>
              <w:widowControl/>
              <w:spacing w:line="400" w:lineRule="exact"/>
              <w:jc w:val="center"/>
              <w:rPr>
                <w:rFonts w:ascii="標楷體" w:eastAsia="標楷體" w:hAnsi="標楷體"/>
              </w:rPr>
            </w:pPr>
            <w:r w:rsidRPr="009A31E5">
              <w:rPr>
                <w:rFonts w:ascii="標楷體" w:eastAsia="標楷體" w:hAnsi="標楷體" w:hint="eastAsia"/>
              </w:rPr>
              <w:t>授課教師</w:t>
            </w:r>
          </w:p>
        </w:tc>
        <w:tc>
          <w:tcPr>
            <w:tcW w:w="2181" w:type="dxa"/>
            <w:vAlign w:val="center"/>
          </w:tcPr>
          <w:p w:rsidR="007668C7" w:rsidRPr="009A31E5" w:rsidRDefault="007668C7" w:rsidP="009A31E5">
            <w:pPr>
              <w:widowControl/>
              <w:spacing w:line="400" w:lineRule="exact"/>
              <w:jc w:val="center"/>
              <w:rPr>
                <w:rFonts w:ascii="標楷體" w:eastAsia="標楷體" w:hAnsi="標楷體"/>
              </w:rPr>
            </w:pPr>
          </w:p>
        </w:tc>
        <w:tc>
          <w:tcPr>
            <w:tcW w:w="870" w:type="dxa"/>
            <w:vAlign w:val="center"/>
          </w:tcPr>
          <w:p w:rsidR="007668C7" w:rsidRPr="009A31E5" w:rsidRDefault="007668C7" w:rsidP="009A31E5">
            <w:pPr>
              <w:widowControl/>
              <w:spacing w:line="400" w:lineRule="exact"/>
              <w:jc w:val="center"/>
              <w:rPr>
                <w:rFonts w:ascii="標楷體" w:eastAsia="標楷體" w:hAnsi="標楷體"/>
              </w:rPr>
            </w:pPr>
            <w:r w:rsidRPr="009A31E5">
              <w:rPr>
                <w:rFonts w:ascii="標楷體" w:eastAsia="標楷體" w:hAnsi="標楷體" w:hint="eastAsia"/>
              </w:rPr>
              <w:t>觀課班級</w:t>
            </w:r>
          </w:p>
        </w:tc>
        <w:tc>
          <w:tcPr>
            <w:tcW w:w="2340" w:type="dxa"/>
          </w:tcPr>
          <w:p w:rsidR="007668C7" w:rsidRPr="003F48A0" w:rsidRDefault="007668C7" w:rsidP="00BB01CB">
            <w:pPr>
              <w:widowControl/>
              <w:spacing w:line="400" w:lineRule="exact"/>
              <w:rPr>
                <w:rFonts w:ascii="標楷體" w:eastAsia="標楷體" w:hAnsi="標楷體"/>
                <w:sz w:val="28"/>
              </w:rPr>
            </w:pPr>
          </w:p>
        </w:tc>
      </w:tr>
      <w:tr w:rsidR="007668C7" w:rsidTr="009A31E5">
        <w:tc>
          <w:tcPr>
            <w:tcW w:w="846" w:type="dxa"/>
            <w:vAlign w:val="center"/>
          </w:tcPr>
          <w:p w:rsidR="007668C7" w:rsidRPr="009A31E5" w:rsidRDefault="007668C7" w:rsidP="009A31E5">
            <w:pPr>
              <w:widowControl/>
              <w:snapToGrid w:val="0"/>
              <w:spacing w:line="240" w:lineRule="atLeast"/>
              <w:jc w:val="center"/>
              <w:rPr>
                <w:rFonts w:ascii="標楷體" w:eastAsia="標楷體" w:hAnsi="標楷體"/>
              </w:rPr>
            </w:pPr>
            <w:r w:rsidRPr="009A31E5">
              <w:rPr>
                <w:rFonts w:ascii="標楷體" w:eastAsia="標楷體" w:hAnsi="標楷體" w:hint="eastAsia"/>
              </w:rPr>
              <w:t>授課單元</w:t>
            </w:r>
          </w:p>
          <w:p w:rsidR="007668C7" w:rsidRPr="009A31E5" w:rsidRDefault="007668C7" w:rsidP="009A31E5">
            <w:pPr>
              <w:widowControl/>
              <w:snapToGrid w:val="0"/>
              <w:spacing w:line="240" w:lineRule="atLeast"/>
              <w:jc w:val="center"/>
              <w:rPr>
                <w:rFonts w:ascii="標楷體" w:eastAsia="標楷體" w:hAnsi="標楷體"/>
              </w:rPr>
            </w:pPr>
            <w:r w:rsidRPr="009A31E5">
              <w:rPr>
                <w:rFonts w:ascii="標楷體" w:eastAsia="標楷體" w:hAnsi="標楷體" w:hint="eastAsia"/>
              </w:rPr>
              <w:t>名稱</w:t>
            </w:r>
          </w:p>
        </w:tc>
        <w:tc>
          <w:tcPr>
            <w:tcW w:w="5572" w:type="dxa"/>
            <w:gridSpan w:val="3"/>
            <w:vAlign w:val="center"/>
          </w:tcPr>
          <w:p w:rsidR="007668C7" w:rsidRPr="009A31E5" w:rsidRDefault="007668C7" w:rsidP="009A31E5">
            <w:pPr>
              <w:widowControl/>
              <w:spacing w:line="400" w:lineRule="exact"/>
              <w:jc w:val="center"/>
              <w:rPr>
                <w:rFonts w:ascii="標楷體" w:eastAsia="標楷體" w:hAnsi="標楷體"/>
              </w:rPr>
            </w:pPr>
          </w:p>
        </w:tc>
        <w:tc>
          <w:tcPr>
            <w:tcW w:w="870" w:type="dxa"/>
            <w:vAlign w:val="center"/>
          </w:tcPr>
          <w:p w:rsidR="007668C7" w:rsidRPr="009A31E5" w:rsidRDefault="007668C7" w:rsidP="009A31E5">
            <w:pPr>
              <w:widowControl/>
              <w:spacing w:line="400" w:lineRule="exact"/>
              <w:jc w:val="center"/>
              <w:rPr>
                <w:rFonts w:ascii="標楷體" w:eastAsia="標楷體" w:hAnsi="標楷體"/>
              </w:rPr>
            </w:pPr>
            <w:r w:rsidRPr="009A31E5">
              <w:rPr>
                <w:rFonts w:ascii="標楷體" w:eastAsia="標楷體" w:hAnsi="標楷體" w:hint="eastAsia"/>
              </w:rPr>
              <w:t>觀課日期</w:t>
            </w:r>
          </w:p>
        </w:tc>
        <w:tc>
          <w:tcPr>
            <w:tcW w:w="2340" w:type="dxa"/>
          </w:tcPr>
          <w:p w:rsidR="007668C7" w:rsidRPr="003F48A0" w:rsidRDefault="007668C7" w:rsidP="00BB01CB">
            <w:pPr>
              <w:widowControl/>
              <w:spacing w:line="400" w:lineRule="exact"/>
              <w:rPr>
                <w:rFonts w:ascii="標楷體" w:eastAsia="標楷體" w:hAnsi="標楷體"/>
                <w:sz w:val="28"/>
              </w:rPr>
            </w:pPr>
          </w:p>
        </w:tc>
      </w:tr>
    </w:tbl>
    <w:p w:rsidR="007668C7" w:rsidRDefault="007668C7" w:rsidP="007668C7">
      <w:pPr>
        <w:widowControl/>
        <w:spacing w:line="400" w:lineRule="exact"/>
        <w:rPr>
          <w:rFonts w:ascii="標楷體" w:eastAsia="標楷體" w:hAnsi="標楷體"/>
          <w:sz w:val="32"/>
        </w:rPr>
      </w:pPr>
    </w:p>
    <w:tbl>
      <w:tblPr>
        <w:tblStyle w:val="aa"/>
        <w:tblW w:w="0" w:type="auto"/>
        <w:tblLook w:val="04A0" w:firstRow="1" w:lastRow="0" w:firstColumn="1" w:lastColumn="0" w:noHBand="0" w:noVBand="1"/>
      </w:tblPr>
      <w:tblGrid>
        <w:gridCol w:w="1980"/>
        <w:gridCol w:w="4438"/>
        <w:gridCol w:w="3210"/>
      </w:tblGrid>
      <w:tr w:rsidR="009A31E5" w:rsidTr="009A31E5">
        <w:tc>
          <w:tcPr>
            <w:tcW w:w="1980" w:type="dxa"/>
            <w:vMerge w:val="restart"/>
            <w:vAlign w:val="center"/>
          </w:tcPr>
          <w:p w:rsidR="009A31E5" w:rsidRPr="007668C7" w:rsidRDefault="009A31E5" w:rsidP="009A31E5">
            <w:pPr>
              <w:widowControl/>
              <w:spacing w:line="400" w:lineRule="exact"/>
              <w:jc w:val="both"/>
              <w:rPr>
                <w:rFonts w:ascii="標楷體" w:eastAsia="標楷體" w:hAnsi="標楷體"/>
              </w:rPr>
            </w:pPr>
            <w:r>
              <w:rPr>
                <w:rFonts w:ascii="標楷體" w:eastAsia="標楷體" w:hAnsi="標楷體" w:hint="eastAsia"/>
              </w:rPr>
              <w:t>1.學生上課狀況</w:t>
            </w:r>
          </w:p>
        </w:tc>
        <w:tc>
          <w:tcPr>
            <w:tcW w:w="4438" w:type="dxa"/>
          </w:tcPr>
          <w:p w:rsidR="009A31E5" w:rsidRPr="007668C7" w:rsidRDefault="009A31E5" w:rsidP="00BB01CB">
            <w:pPr>
              <w:widowControl/>
              <w:spacing w:line="400" w:lineRule="exact"/>
              <w:rPr>
                <w:rFonts w:ascii="標楷體" w:eastAsia="標楷體" w:hAnsi="標楷體"/>
              </w:rPr>
            </w:pPr>
            <w:r>
              <w:rPr>
                <w:rFonts w:ascii="標楷體" w:eastAsia="標楷體" w:hAnsi="標楷體" w:hint="eastAsia"/>
              </w:rPr>
              <w:t>(1)學生投入課堂學習程度如何？</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9A31E5">
        <w:tc>
          <w:tcPr>
            <w:tcW w:w="1980" w:type="dxa"/>
            <w:vMerge/>
            <w:vAlign w:val="center"/>
          </w:tcPr>
          <w:p w:rsidR="009A31E5" w:rsidRPr="007668C7" w:rsidRDefault="009A31E5" w:rsidP="009A31E5">
            <w:pPr>
              <w:widowControl/>
              <w:spacing w:line="400" w:lineRule="exact"/>
              <w:jc w:val="both"/>
              <w:rPr>
                <w:rFonts w:ascii="標楷體" w:eastAsia="標楷體" w:hAnsi="標楷體"/>
              </w:rPr>
            </w:pPr>
          </w:p>
        </w:tc>
        <w:tc>
          <w:tcPr>
            <w:tcW w:w="4438" w:type="dxa"/>
          </w:tcPr>
          <w:p w:rsidR="009A31E5" w:rsidRPr="007668C7" w:rsidRDefault="009A31E5" w:rsidP="007668C7">
            <w:pPr>
              <w:widowControl/>
              <w:spacing w:line="400" w:lineRule="exact"/>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)學有干擾課堂行為嗎？情形如何？</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9A31E5">
        <w:tc>
          <w:tcPr>
            <w:tcW w:w="1980" w:type="dxa"/>
            <w:vMerge w:val="restart"/>
            <w:vAlign w:val="center"/>
          </w:tcPr>
          <w:p w:rsidR="009A31E5" w:rsidRPr="007668C7" w:rsidRDefault="009A31E5" w:rsidP="009A31E5">
            <w:pPr>
              <w:widowControl/>
              <w:spacing w:line="400" w:lineRule="exact"/>
              <w:jc w:val="both"/>
              <w:rPr>
                <w:rFonts w:ascii="標楷體" w:eastAsia="標楷體" w:hAnsi="標楷體"/>
              </w:rPr>
            </w:pPr>
            <w:r>
              <w:rPr>
                <w:rFonts w:ascii="標楷體" w:eastAsia="標楷體" w:hAnsi="標楷體" w:hint="eastAsia"/>
              </w:rPr>
              <w:t>2.學生分組討論情形</w:t>
            </w:r>
          </w:p>
        </w:tc>
        <w:tc>
          <w:tcPr>
            <w:tcW w:w="4438" w:type="dxa"/>
          </w:tcPr>
          <w:p w:rsidR="009A31E5" w:rsidRPr="007668C7" w:rsidRDefault="009A31E5" w:rsidP="007668C7">
            <w:pPr>
              <w:pStyle w:val="ad"/>
              <w:widowControl/>
              <w:numPr>
                <w:ilvl w:val="0"/>
                <w:numId w:val="23"/>
              </w:numPr>
              <w:spacing w:line="400" w:lineRule="exact"/>
              <w:ind w:leftChars="0"/>
              <w:rPr>
                <w:rFonts w:ascii="標楷體" w:eastAsia="標楷體" w:hAnsi="標楷體"/>
              </w:rPr>
            </w:pPr>
            <w:r>
              <w:rPr>
                <w:rFonts w:ascii="標楷體" w:eastAsia="標楷體" w:hAnsi="標楷體" w:hint="eastAsia"/>
              </w:rPr>
              <w:t>小組間互動情形如何？(熱絡程度、參與程度)</w:t>
            </w:r>
          </w:p>
        </w:tc>
        <w:tc>
          <w:tcPr>
            <w:tcW w:w="3210" w:type="dxa"/>
          </w:tcPr>
          <w:p w:rsidR="009A31E5" w:rsidRPr="007668C7" w:rsidRDefault="009A31E5" w:rsidP="00BB01CB">
            <w:pPr>
              <w:widowControl/>
              <w:spacing w:line="400" w:lineRule="exact"/>
              <w:rPr>
                <w:rFonts w:ascii="標楷體" w:eastAsia="標楷體" w:hAnsi="標楷體"/>
              </w:rPr>
            </w:pPr>
          </w:p>
        </w:tc>
      </w:tr>
      <w:tr w:rsidR="009A31E5" w:rsidTr="009A31E5">
        <w:tc>
          <w:tcPr>
            <w:tcW w:w="1980" w:type="dxa"/>
            <w:vMerge/>
            <w:vAlign w:val="center"/>
          </w:tcPr>
          <w:p w:rsidR="009A31E5" w:rsidRPr="007668C7" w:rsidRDefault="009A31E5" w:rsidP="009A31E5">
            <w:pPr>
              <w:widowControl/>
              <w:spacing w:line="400" w:lineRule="exact"/>
              <w:jc w:val="both"/>
              <w:rPr>
                <w:rFonts w:ascii="標楷體" w:eastAsia="標楷體" w:hAnsi="標楷體"/>
              </w:rPr>
            </w:pPr>
          </w:p>
        </w:tc>
        <w:tc>
          <w:tcPr>
            <w:tcW w:w="4438" w:type="dxa"/>
          </w:tcPr>
          <w:p w:rsidR="009A31E5" w:rsidRPr="007668C7" w:rsidRDefault="009A31E5" w:rsidP="007668C7">
            <w:pPr>
              <w:widowControl/>
              <w:spacing w:line="400" w:lineRule="exact"/>
              <w:rPr>
                <w:rFonts w:ascii="標楷體" w:eastAsia="標楷體" w:hAnsi="標楷體"/>
              </w:rPr>
            </w:pPr>
            <w:r>
              <w:rPr>
                <w:rFonts w:ascii="標楷體" w:eastAsia="標楷體" w:hAnsi="標楷體" w:hint="eastAsia"/>
              </w:rPr>
              <w:t>(2)小組討論是否聚焦本次課堂？</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9A31E5">
        <w:tc>
          <w:tcPr>
            <w:tcW w:w="1980" w:type="dxa"/>
            <w:vMerge/>
            <w:vAlign w:val="center"/>
          </w:tcPr>
          <w:p w:rsidR="009A31E5" w:rsidRPr="007668C7" w:rsidRDefault="009A31E5" w:rsidP="009A31E5">
            <w:pPr>
              <w:widowControl/>
              <w:spacing w:line="400" w:lineRule="exact"/>
              <w:jc w:val="both"/>
              <w:rPr>
                <w:rFonts w:ascii="標楷體" w:eastAsia="標楷體" w:hAnsi="標楷體"/>
              </w:rPr>
            </w:pPr>
          </w:p>
        </w:tc>
        <w:tc>
          <w:tcPr>
            <w:tcW w:w="4438" w:type="dxa"/>
          </w:tcPr>
          <w:p w:rsidR="009A31E5" w:rsidRPr="007668C7" w:rsidRDefault="009A31E5" w:rsidP="00BB01CB">
            <w:pPr>
              <w:widowControl/>
              <w:spacing w:line="400" w:lineRule="exact"/>
              <w:rPr>
                <w:rFonts w:ascii="標楷體" w:eastAsia="標楷體" w:hAnsi="標楷體"/>
              </w:rPr>
            </w:pPr>
            <w:r>
              <w:rPr>
                <w:rFonts w:ascii="標楷體" w:eastAsia="標楷體" w:hAnsi="標楷體" w:hint="eastAsia"/>
              </w:rPr>
              <w:t>(</w:t>
            </w:r>
            <w:r>
              <w:rPr>
                <w:rFonts w:ascii="標楷體" w:eastAsia="標楷體" w:hAnsi="標楷體"/>
              </w:rPr>
              <w:t>3</w:t>
            </w:r>
            <w:r>
              <w:rPr>
                <w:rFonts w:ascii="標楷體" w:eastAsia="標楷體" w:hAnsi="標楷體" w:hint="eastAsia"/>
              </w:rPr>
              <w:t>)小組討論內容深度？</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9A31E5">
        <w:tc>
          <w:tcPr>
            <w:tcW w:w="1980" w:type="dxa"/>
            <w:vMerge w:val="restart"/>
            <w:vAlign w:val="center"/>
          </w:tcPr>
          <w:p w:rsidR="009A31E5" w:rsidRPr="007668C7" w:rsidRDefault="009A31E5" w:rsidP="009A31E5">
            <w:pPr>
              <w:widowControl/>
              <w:spacing w:line="400" w:lineRule="exact"/>
              <w:jc w:val="both"/>
              <w:rPr>
                <w:rFonts w:ascii="標楷體" w:eastAsia="標楷體" w:hAnsi="標楷體"/>
              </w:rPr>
            </w:pPr>
            <w:r>
              <w:rPr>
                <w:rFonts w:ascii="標楷體" w:eastAsia="標楷體" w:hAnsi="標楷體" w:hint="eastAsia"/>
              </w:rPr>
              <w:t>3.知識學習的情形</w:t>
            </w:r>
          </w:p>
        </w:tc>
        <w:tc>
          <w:tcPr>
            <w:tcW w:w="4438" w:type="dxa"/>
          </w:tcPr>
          <w:p w:rsidR="009A31E5" w:rsidRPr="007668C7" w:rsidRDefault="009A31E5" w:rsidP="007668C7">
            <w:pPr>
              <w:pStyle w:val="ad"/>
              <w:widowControl/>
              <w:numPr>
                <w:ilvl w:val="0"/>
                <w:numId w:val="24"/>
              </w:numPr>
              <w:spacing w:line="400" w:lineRule="exact"/>
              <w:ind w:leftChars="0"/>
              <w:rPr>
                <w:rFonts w:ascii="標楷體" w:eastAsia="標楷體" w:hAnsi="標楷體"/>
              </w:rPr>
            </w:pPr>
            <w:r w:rsidRPr="007668C7">
              <w:rPr>
                <w:rFonts w:ascii="標楷體" w:eastAsia="標楷體" w:hAnsi="標楷體" w:hint="eastAsia"/>
              </w:rPr>
              <w:t>學生</w:t>
            </w:r>
            <w:r>
              <w:rPr>
                <w:rFonts w:ascii="標楷體" w:eastAsia="標楷體" w:hAnsi="標楷體" w:hint="eastAsia"/>
              </w:rPr>
              <w:t>在課堂中哪一個部分感到興趣？</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7668C7">
        <w:tc>
          <w:tcPr>
            <w:tcW w:w="1980" w:type="dxa"/>
            <w:vMerge/>
          </w:tcPr>
          <w:p w:rsidR="009A31E5" w:rsidRPr="007668C7" w:rsidRDefault="009A31E5" w:rsidP="00BB01CB">
            <w:pPr>
              <w:widowControl/>
              <w:spacing w:line="400" w:lineRule="exact"/>
              <w:rPr>
                <w:rFonts w:ascii="標楷體" w:eastAsia="標楷體" w:hAnsi="標楷體"/>
              </w:rPr>
            </w:pPr>
          </w:p>
        </w:tc>
        <w:tc>
          <w:tcPr>
            <w:tcW w:w="4438" w:type="dxa"/>
          </w:tcPr>
          <w:p w:rsidR="009A31E5" w:rsidRPr="007668C7" w:rsidRDefault="009A31E5" w:rsidP="00BB01CB">
            <w:pPr>
              <w:widowControl/>
              <w:spacing w:line="400" w:lineRule="exact"/>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)學生在學習中有沒有困難之處？</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7668C7">
        <w:tc>
          <w:tcPr>
            <w:tcW w:w="1980" w:type="dxa"/>
            <w:vMerge/>
          </w:tcPr>
          <w:p w:rsidR="009A31E5" w:rsidRPr="007668C7" w:rsidRDefault="009A31E5" w:rsidP="00BB01CB">
            <w:pPr>
              <w:widowControl/>
              <w:spacing w:line="400" w:lineRule="exact"/>
              <w:rPr>
                <w:rFonts w:ascii="標楷體" w:eastAsia="標楷體" w:hAnsi="標楷體"/>
              </w:rPr>
            </w:pPr>
          </w:p>
        </w:tc>
        <w:tc>
          <w:tcPr>
            <w:tcW w:w="4438" w:type="dxa"/>
          </w:tcPr>
          <w:p w:rsidR="009A31E5" w:rsidRDefault="009A31E5" w:rsidP="00BB01CB">
            <w:pPr>
              <w:widowControl/>
              <w:spacing w:line="400" w:lineRule="exact"/>
              <w:rPr>
                <w:rFonts w:ascii="標楷體" w:eastAsia="標楷體" w:hAnsi="標楷體"/>
              </w:rPr>
            </w:pPr>
            <w:r>
              <w:rPr>
                <w:rFonts w:ascii="標楷體" w:eastAsia="標楷體" w:hAnsi="標楷體" w:hint="eastAsia"/>
              </w:rPr>
              <w:t>(3)真正有效的學習發生在什麼情境？</w:t>
            </w:r>
          </w:p>
        </w:tc>
        <w:tc>
          <w:tcPr>
            <w:tcW w:w="3210" w:type="dxa"/>
          </w:tcPr>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r w:rsidR="009A31E5" w:rsidTr="009A31E5">
        <w:tc>
          <w:tcPr>
            <w:tcW w:w="1980" w:type="dxa"/>
            <w:vAlign w:val="center"/>
          </w:tcPr>
          <w:p w:rsidR="009A31E5" w:rsidRPr="007668C7" w:rsidRDefault="009A31E5" w:rsidP="009A31E5">
            <w:pPr>
              <w:widowControl/>
              <w:spacing w:line="400" w:lineRule="exact"/>
              <w:jc w:val="both"/>
              <w:rPr>
                <w:rFonts w:ascii="標楷體" w:eastAsia="標楷體" w:hAnsi="標楷體"/>
              </w:rPr>
            </w:pPr>
            <w:r>
              <w:rPr>
                <w:rFonts w:ascii="標楷體" w:eastAsia="標楷體" w:hAnsi="標楷體" w:hint="eastAsia"/>
              </w:rPr>
              <w:t>4.綜合建議</w:t>
            </w:r>
          </w:p>
        </w:tc>
        <w:tc>
          <w:tcPr>
            <w:tcW w:w="7648" w:type="dxa"/>
            <w:gridSpan w:val="2"/>
          </w:tcPr>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Default="009A31E5" w:rsidP="00BB01CB">
            <w:pPr>
              <w:widowControl/>
              <w:spacing w:line="400" w:lineRule="exact"/>
              <w:rPr>
                <w:rFonts w:ascii="標楷體" w:eastAsia="標楷體" w:hAnsi="標楷體"/>
              </w:rPr>
            </w:pPr>
          </w:p>
          <w:p w:rsidR="009A31E5" w:rsidRPr="007668C7" w:rsidRDefault="009A31E5" w:rsidP="00BB01CB">
            <w:pPr>
              <w:widowControl/>
              <w:spacing w:line="400" w:lineRule="exact"/>
              <w:rPr>
                <w:rFonts w:ascii="標楷體" w:eastAsia="標楷體" w:hAnsi="標楷體"/>
              </w:rPr>
            </w:pPr>
          </w:p>
        </w:tc>
      </w:tr>
    </w:tbl>
    <w:p w:rsidR="007668C7" w:rsidRDefault="00E07201" w:rsidP="007668C7">
      <w:pPr>
        <w:widowControl/>
        <w:spacing w:line="400" w:lineRule="exact"/>
        <w:rPr>
          <w:rFonts w:ascii="標楷體" w:eastAsia="標楷體" w:hAnsi="標楷體"/>
          <w:sz w:val="28"/>
        </w:rPr>
      </w:pPr>
      <w:r w:rsidRPr="00E07201">
        <w:rPr>
          <w:rFonts w:ascii="標楷體" w:eastAsia="標楷體" w:hAnsi="標楷體" w:hint="eastAsia"/>
          <w:sz w:val="28"/>
        </w:rPr>
        <w:t>觀課人員</w:t>
      </w:r>
      <w:r w:rsidR="00ED5087">
        <w:rPr>
          <w:rFonts w:ascii="標楷體" w:eastAsia="標楷體" w:hAnsi="標楷體" w:hint="eastAsia"/>
          <w:sz w:val="28"/>
        </w:rPr>
        <w:t>：</w:t>
      </w:r>
    </w:p>
    <w:p w:rsidR="00ED5087" w:rsidRDefault="00470810" w:rsidP="00470810">
      <w:pPr>
        <w:widowControl/>
        <w:spacing w:line="400" w:lineRule="exact"/>
        <w:jc w:val="center"/>
        <w:rPr>
          <w:rFonts w:ascii="標楷體" w:eastAsia="標楷體" w:hAnsi="標楷體"/>
          <w:szCs w:val="32"/>
        </w:rPr>
      </w:pPr>
      <w:r>
        <w:rPr>
          <w:rFonts w:ascii="標楷體" w:eastAsia="標楷體" w:hAnsi="標楷體" w:hint="eastAsia"/>
          <w:szCs w:val="32"/>
        </w:rPr>
        <w:t>(引自中華民國全國教師會(2018)出版之觀課實務手冊p.70、71</w:t>
      </w:r>
      <w:r w:rsidR="007A3A84" w:rsidRPr="007F0CD8">
        <w:rPr>
          <w:rFonts w:ascii="標楷體" w:eastAsia="標楷體" w:hAnsi="標楷體" w:hint="eastAsia"/>
          <w:szCs w:val="32"/>
        </w:rPr>
        <w:t>，學校得視需求修改)</w:t>
      </w:r>
    </w:p>
    <w:p w:rsidR="00470810" w:rsidRPr="00470810" w:rsidRDefault="00470810" w:rsidP="00470810">
      <w:pPr>
        <w:widowControl/>
        <w:spacing w:line="400" w:lineRule="exact"/>
        <w:rPr>
          <w:rFonts w:ascii="標楷體" w:eastAsia="標楷體" w:hAnsi="標楷體"/>
          <w:sz w:val="32"/>
        </w:rPr>
      </w:pPr>
      <w:r w:rsidRPr="00470810">
        <w:rPr>
          <w:rFonts w:ascii="標楷體" w:eastAsia="標楷體" w:hAnsi="標楷體" w:hint="eastAsia"/>
          <w:sz w:val="28"/>
          <w:szCs w:val="32"/>
        </w:rPr>
        <w:lastRenderedPageBreak/>
        <w:t>附表</w:t>
      </w:r>
      <w:r w:rsidR="00B10485">
        <w:rPr>
          <w:rFonts w:ascii="標楷體" w:eastAsia="標楷體" w:hAnsi="標楷體" w:hint="eastAsia"/>
          <w:sz w:val="28"/>
          <w:szCs w:val="32"/>
        </w:rPr>
        <w:t>9</w:t>
      </w:r>
    </w:p>
    <w:p w:rsidR="00ED5087" w:rsidRPr="00ED5087" w:rsidRDefault="00ED5087" w:rsidP="00ED5087">
      <w:pPr>
        <w:widowControl/>
        <w:spacing w:line="400" w:lineRule="exact"/>
        <w:jc w:val="center"/>
        <w:rPr>
          <w:rFonts w:ascii="標楷體" w:eastAsia="標楷體" w:hAnsi="標楷體"/>
          <w:sz w:val="32"/>
        </w:rPr>
      </w:pPr>
      <w:r w:rsidRPr="00ED5087">
        <w:rPr>
          <w:rFonts w:ascii="標楷體" w:eastAsia="標楷體" w:hAnsi="標楷體" w:hint="eastAsia"/>
          <w:sz w:val="32"/>
        </w:rPr>
        <w:t>議課紀錄表</w:t>
      </w:r>
    </w:p>
    <w:p w:rsidR="00ED5087" w:rsidRDefault="00ED5087">
      <w:pPr>
        <w:widowControl/>
        <w:rPr>
          <w:rFonts w:ascii="標楷體" w:eastAsia="標楷體" w:hAnsi="標楷體"/>
        </w:rPr>
      </w:pPr>
    </w:p>
    <w:p w:rsidR="007668C7" w:rsidRDefault="00ED5087" w:rsidP="00ED5087">
      <w:pPr>
        <w:widowControl/>
        <w:spacing w:line="480" w:lineRule="atLeast"/>
        <w:rPr>
          <w:rFonts w:ascii="標楷體" w:eastAsia="標楷體" w:hAnsi="標楷體"/>
        </w:rPr>
      </w:pPr>
      <w:r>
        <w:rPr>
          <w:rFonts w:ascii="標楷體" w:eastAsia="標楷體" w:hAnsi="標楷體" w:hint="eastAsia"/>
        </w:rPr>
        <w:t>一、單元名稱：</w:t>
      </w:r>
    </w:p>
    <w:p w:rsidR="00ED5087" w:rsidRDefault="00ED5087" w:rsidP="00ED5087">
      <w:pPr>
        <w:widowControl/>
        <w:spacing w:line="480" w:lineRule="atLeast"/>
        <w:rPr>
          <w:rFonts w:ascii="標楷體" w:eastAsia="標楷體" w:hAnsi="標楷體"/>
        </w:rPr>
      </w:pPr>
      <w:r>
        <w:rPr>
          <w:rFonts w:ascii="標楷體" w:eastAsia="標楷體" w:hAnsi="標楷體" w:hint="eastAsia"/>
        </w:rPr>
        <w:t>二、上課時間：     年     月     日，第       節</w:t>
      </w:r>
    </w:p>
    <w:p w:rsidR="00ED5087" w:rsidRDefault="00ED5087" w:rsidP="00ED5087">
      <w:pPr>
        <w:widowControl/>
        <w:spacing w:line="480" w:lineRule="atLeast"/>
        <w:rPr>
          <w:rFonts w:ascii="標楷體" w:eastAsia="標楷體" w:hAnsi="標楷體"/>
        </w:rPr>
      </w:pPr>
      <w:r>
        <w:rPr>
          <w:rFonts w:ascii="標楷體" w:eastAsia="標楷體" w:hAnsi="標楷體" w:hint="eastAsia"/>
        </w:rPr>
        <w:t>三、任課班級：</w:t>
      </w:r>
    </w:p>
    <w:p w:rsidR="00ED5087" w:rsidRDefault="00ED5087" w:rsidP="00ED5087">
      <w:pPr>
        <w:widowControl/>
        <w:spacing w:line="480" w:lineRule="atLeast"/>
        <w:rPr>
          <w:rFonts w:ascii="標楷體" w:eastAsia="標楷體" w:hAnsi="標楷體"/>
        </w:rPr>
      </w:pPr>
      <w:r>
        <w:rPr>
          <w:rFonts w:ascii="標楷體" w:eastAsia="標楷體" w:hAnsi="標楷體" w:hint="eastAsia"/>
        </w:rPr>
        <w:t>四、授課教師：</w:t>
      </w:r>
    </w:p>
    <w:p w:rsidR="00ED5087" w:rsidRDefault="00ED5087" w:rsidP="00ED5087">
      <w:pPr>
        <w:widowControl/>
        <w:spacing w:line="480" w:lineRule="atLeast"/>
        <w:rPr>
          <w:rFonts w:ascii="標楷體" w:eastAsia="標楷體" w:hAnsi="標楷體"/>
        </w:rPr>
      </w:pPr>
      <w:r>
        <w:rPr>
          <w:rFonts w:ascii="標楷體" w:eastAsia="標楷體" w:hAnsi="標楷體" w:hint="eastAsia"/>
        </w:rPr>
        <w:t>五、觀課人員：</w:t>
      </w:r>
    </w:p>
    <w:p w:rsidR="00ED5087" w:rsidRDefault="00ED5087" w:rsidP="00ED5087">
      <w:pPr>
        <w:widowControl/>
        <w:spacing w:line="480" w:lineRule="atLeast"/>
        <w:rPr>
          <w:rFonts w:ascii="標楷體" w:eastAsia="標楷體" w:hAnsi="標楷體"/>
        </w:rPr>
      </w:pPr>
      <w:r>
        <w:rPr>
          <w:rFonts w:ascii="標楷體" w:eastAsia="標楷體" w:hAnsi="標楷體" w:hint="eastAsia"/>
        </w:rPr>
        <w:t>六、議課時間：     年     月     日，第       節</w:t>
      </w:r>
    </w:p>
    <w:tbl>
      <w:tblPr>
        <w:tblStyle w:val="aa"/>
        <w:tblW w:w="0" w:type="auto"/>
        <w:tblLook w:val="04A0" w:firstRow="1" w:lastRow="0" w:firstColumn="1" w:lastColumn="0" w:noHBand="0" w:noVBand="1"/>
      </w:tblPr>
      <w:tblGrid>
        <w:gridCol w:w="9628"/>
      </w:tblGrid>
      <w:tr w:rsidR="00ED5087" w:rsidTr="00ED5087">
        <w:tc>
          <w:tcPr>
            <w:tcW w:w="9628" w:type="dxa"/>
          </w:tcPr>
          <w:p w:rsidR="00ED5087" w:rsidRDefault="00ED5087" w:rsidP="00ED5087">
            <w:pPr>
              <w:widowControl/>
              <w:spacing w:line="480" w:lineRule="atLeast"/>
              <w:jc w:val="center"/>
              <w:rPr>
                <w:rFonts w:ascii="標楷體" w:eastAsia="標楷體" w:hAnsi="標楷體"/>
              </w:rPr>
            </w:pPr>
            <w:r>
              <w:rPr>
                <w:rFonts w:ascii="標楷體" w:eastAsia="標楷體" w:hAnsi="標楷體" w:hint="eastAsia"/>
              </w:rPr>
              <w:t>教學者自我回饋</w:t>
            </w:r>
          </w:p>
        </w:tc>
      </w:tr>
      <w:tr w:rsidR="00ED5087" w:rsidTr="00ED5087">
        <w:tc>
          <w:tcPr>
            <w:tcW w:w="9628" w:type="dxa"/>
          </w:tcPr>
          <w:p w:rsidR="00ED5087" w:rsidRPr="00ED5087" w:rsidRDefault="00ED5087" w:rsidP="00ED5087">
            <w:pPr>
              <w:pStyle w:val="ad"/>
              <w:widowControl/>
              <w:numPr>
                <w:ilvl w:val="0"/>
                <w:numId w:val="25"/>
              </w:numPr>
              <w:spacing w:line="480" w:lineRule="atLeast"/>
              <w:ind w:leftChars="0"/>
              <w:rPr>
                <w:rFonts w:ascii="標楷體" w:eastAsia="標楷體" w:hAnsi="標楷體"/>
              </w:rPr>
            </w:pPr>
            <w:r w:rsidRPr="00ED5087">
              <w:rPr>
                <w:rFonts w:ascii="標楷體" w:eastAsia="標楷體" w:hAnsi="標楷體" w:hint="eastAsia"/>
              </w:rPr>
              <w:t>優點方面</w:t>
            </w: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Pr="00ED5087" w:rsidRDefault="00ED5087" w:rsidP="00ED5087">
            <w:pPr>
              <w:pStyle w:val="ad"/>
              <w:widowControl/>
              <w:numPr>
                <w:ilvl w:val="0"/>
                <w:numId w:val="25"/>
              </w:numPr>
              <w:spacing w:line="480" w:lineRule="atLeast"/>
              <w:ind w:leftChars="0"/>
              <w:rPr>
                <w:rFonts w:ascii="標楷體" w:eastAsia="標楷體" w:hAnsi="標楷體"/>
              </w:rPr>
            </w:pPr>
            <w:r w:rsidRPr="00ED5087">
              <w:rPr>
                <w:rFonts w:ascii="標楷體" w:eastAsia="標楷體" w:hAnsi="標楷體" w:hint="eastAsia"/>
              </w:rPr>
              <w:t>可改進之處</w:t>
            </w: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Pr="00ED5087" w:rsidRDefault="00ED5087" w:rsidP="00ED5087">
            <w:pPr>
              <w:pStyle w:val="ad"/>
              <w:widowControl/>
              <w:numPr>
                <w:ilvl w:val="0"/>
                <w:numId w:val="25"/>
              </w:numPr>
              <w:spacing w:line="480" w:lineRule="atLeast"/>
              <w:ind w:leftChars="0"/>
              <w:rPr>
                <w:rFonts w:ascii="標楷體" w:eastAsia="標楷體" w:hAnsi="標楷體"/>
              </w:rPr>
            </w:pPr>
            <w:r w:rsidRPr="00ED5087">
              <w:rPr>
                <w:rFonts w:ascii="標楷體" w:eastAsia="標楷體" w:hAnsi="標楷體" w:hint="eastAsia"/>
              </w:rPr>
              <w:t>所遭遇之困境</w:t>
            </w: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5F4B85" w:rsidRPr="00ED5087" w:rsidRDefault="005F4B85" w:rsidP="00ED5087">
            <w:pPr>
              <w:widowControl/>
              <w:spacing w:line="480" w:lineRule="atLeast"/>
              <w:rPr>
                <w:rFonts w:ascii="標楷體" w:eastAsia="標楷體" w:hAnsi="標楷體"/>
              </w:rPr>
            </w:pPr>
          </w:p>
        </w:tc>
      </w:tr>
      <w:tr w:rsidR="00ED5087" w:rsidTr="00ED5087">
        <w:tc>
          <w:tcPr>
            <w:tcW w:w="9628" w:type="dxa"/>
          </w:tcPr>
          <w:p w:rsidR="00ED5087" w:rsidRDefault="00ED5087" w:rsidP="00BB01CB">
            <w:pPr>
              <w:widowControl/>
              <w:spacing w:line="480" w:lineRule="atLeast"/>
              <w:jc w:val="center"/>
              <w:rPr>
                <w:rFonts w:ascii="標楷體" w:eastAsia="標楷體" w:hAnsi="標楷體"/>
              </w:rPr>
            </w:pPr>
            <w:r>
              <w:rPr>
                <w:rFonts w:ascii="標楷體" w:eastAsia="標楷體" w:hAnsi="標楷體" w:hint="eastAsia"/>
              </w:rPr>
              <w:lastRenderedPageBreak/>
              <w:t>教學者自我回饋</w:t>
            </w:r>
          </w:p>
        </w:tc>
      </w:tr>
      <w:tr w:rsidR="00ED5087" w:rsidTr="00ED5087">
        <w:tc>
          <w:tcPr>
            <w:tcW w:w="9628" w:type="dxa"/>
          </w:tcPr>
          <w:p w:rsidR="00ED5087" w:rsidRDefault="00ED5087" w:rsidP="00ED5087">
            <w:pPr>
              <w:widowControl/>
              <w:spacing w:line="480" w:lineRule="atLeast"/>
              <w:rPr>
                <w:rFonts w:ascii="標楷體" w:eastAsia="標楷體" w:hAnsi="標楷體"/>
              </w:rPr>
            </w:pPr>
            <w:r>
              <w:rPr>
                <w:rFonts w:ascii="標楷體" w:eastAsia="標楷體" w:hAnsi="標楷體" w:hint="eastAsia"/>
              </w:rPr>
              <w:t>一、教學者優點</w:t>
            </w:r>
          </w:p>
        </w:tc>
      </w:tr>
      <w:tr w:rsidR="00ED5087" w:rsidTr="00ED5087">
        <w:tc>
          <w:tcPr>
            <w:tcW w:w="9628" w:type="dxa"/>
          </w:tcPr>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tc>
      </w:tr>
      <w:tr w:rsidR="00ED5087" w:rsidTr="00ED5087">
        <w:tc>
          <w:tcPr>
            <w:tcW w:w="9628" w:type="dxa"/>
          </w:tcPr>
          <w:p w:rsidR="00ED5087" w:rsidRDefault="00ED5087" w:rsidP="00ED5087">
            <w:pPr>
              <w:widowControl/>
              <w:spacing w:line="480" w:lineRule="atLeast"/>
              <w:rPr>
                <w:rFonts w:ascii="標楷體" w:eastAsia="標楷體" w:hAnsi="標楷體"/>
              </w:rPr>
            </w:pPr>
            <w:r>
              <w:rPr>
                <w:rFonts w:ascii="標楷體" w:eastAsia="標楷體" w:hAnsi="標楷體" w:hint="eastAsia"/>
              </w:rPr>
              <w:t>二、學生學習狀況說明及待釐清問題(可包含回應教學者說可食所欲被觀察之重點)</w:t>
            </w:r>
          </w:p>
        </w:tc>
      </w:tr>
      <w:tr w:rsidR="00ED5087" w:rsidTr="00ED5087">
        <w:tc>
          <w:tcPr>
            <w:tcW w:w="9628" w:type="dxa"/>
          </w:tcPr>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tc>
      </w:tr>
      <w:tr w:rsidR="00ED5087" w:rsidTr="00ED5087">
        <w:tc>
          <w:tcPr>
            <w:tcW w:w="9628" w:type="dxa"/>
          </w:tcPr>
          <w:p w:rsidR="00ED5087" w:rsidRDefault="00ED5087" w:rsidP="00ED5087">
            <w:pPr>
              <w:widowControl/>
              <w:spacing w:line="480" w:lineRule="atLeast"/>
              <w:rPr>
                <w:rFonts w:ascii="標楷體" w:eastAsia="標楷體" w:hAnsi="標楷體"/>
              </w:rPr>
            </w:pPr>
            <w:r>
              <w:rPr>
                <w:rFonts w:ascii="標楷體" w:eastAsia="標楷體" w:hAnsi="標楷體" w:hint="eastAsia"/>
              </w:rPr>
              <w:t>三、在觀課課程中的收穫</w:t>
            </w:r>
          </w:p>
        </w:tc>
      </w:tr>
      <w:tr w:rsidR="00ED5087" w:rsidTr="00ED5087">
        <w:tc>
          <w:tcPr>
            <w:tcW w:w="9628" w:type="dxa"/>
          </w:tcPr>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tc>
      </w:tr>
      <w:tr w:rsidR="00ED5087" w:rsidTr="00ED5087">
        <w:tc>
          <w:tcPr>
            <w:tcW w:w="9628" w:type="dxa"/>
          </w:tcPr>
          <w:p w:rsidR="00ED5087" w:rsidRDefault="00ED5087" w:rsidP="00ED5087">
            <w:pPr>
              <w:widowControl/>
              <w:spacing w:line="480" w:lineRule="atLeast"/>
              <w:rPr>
                <w:rFonts w:ascii="標楷體" w:eastAsia="標楷體" w:hAnsi="標楷體"/>
              </w:rPr>
            </w:pPr>
            <w:r>
              <w:rPr>
                <w:rFonts w:ascii="標楷體" w:eastAsia="標楷體" w:hAnsi="標楷體" w:hint="eastAsia"/>
              </w:rPr>
              <w:t>四、針對教學者所遭遇困境之回應</w:t>
            </w:r>
          </w:p>
        </w:tc>
      </w:tr>
      <w:tr w:rsidR="00ED5087" w:rsidTr="00ED5087">
        <w:tc>
          <w:tcPr>
            <w:tcW w:w="9628" w:type="dxa"/>
          </w:tcPr>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p w:rsidR="00ED5087" w:rsidRDefault="00ED5087" w:rsidP="00ED5087">
            <w:pPr>
              <w:widowControl/>
              <w:spacing w:line="480" w:lineRule="atLeast"/>
              <w:rPr>
                <w:rFonts w:ascii="標楷體" w:eastAsia="標楷體" w:hAnsi="標楷體"/>
              </w:rPr>
            </w:pPr>
          </w:p>
        </w:tc>
      </w:tr>
    </w:tbl>
    <w:p w:rsidR="007D007D" w:rsidRDefault="007D007D" w:rsidP="007668C7">
      <w:pPr>
        <w:widowControl/>
        <w:spacing w:line="400" w:lineRule="exact"/>
        <w:jc w:val="center"/>
        <w:rPr>
          <w:rFonts w:ascii="標楷體" w:eastAsia="標楷體" w:hAnsi="標楷體"/>
          <w:sz w:val="32"/>
        </w:rPr>
      </w:pPr>
    </w:p>
    <w:p w:rsidR="005F4B85" w:rsidRPr="00470810" w:rsidRDefault="00470810" w:rsidP="00470810">
      <w:pPr>
        <w:widowControl/>
        <w:spacing w:line="400" w:lineRule="exact"/>
        <w:jc w:val="center"/>
        <w:rPr>
          <w:rFonts w:ascii="標楷體" w:eastAsia="標楷體" w:hAnsi="標楷體"/>
          <w:sz w:val="32"/>
        </w:rPr>
      </w:pPr>
      <w:r>
        <w:rPr>
          <w:rFonts w:ascii="標楷體" w:eastAsia="標楷體" w:hAnsi="標楷體" w:hint="eastAsia"/>
          <w:szCs w:val="32"/>
        </w:rPr>
        <w:t>(引自中華民國全國教師會(2018)出版之觀課實務手冊p.74、75</w:t>
      </w:r>
      <w:r w:rsidRPr="007F0CD8">
        <w:rPr>
          <w:rFonts w:ascii="標楷體" w:eastAsia="標楷體" w:hAnsi="標楷體" w:hint="eastAsia"/>
          <w:szCs w:val="32"/>
        </w:rPr>
        <w:t>，學校得視需求修改)</w:t>
      </w:r>
    </w:p>
    <w:sectPr w:rsidR="005F4B85" w:rsidRPr="00470810" w:rsidSect="00DE406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AC7" w:rsidRDefault="003D3AC7" w:rsidP="004A637D">
      <w:r>
        <w:separator/>
      </w:r>
    </w:p>
  </w:endnote>
  <w:endnote w:type="continuationSeparator" w:id="0">
    <w:p w:rsidR="003D3AC7" w:rsidRDefault="003D3AC7"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DE4" w:rsidRDefault="00CE2DE4"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AC7" w:rsidRDefault="003D3AC7" w:rsidP="004A637D">
      <w:r>
        <w:separator/>
      </w:r>
    </w:p>
  </w:footnote>
  <w:footnote w:type="continuationSeparator" w:id="0">
    <w:p w:rsidR="003D3AC7" w:rsidRDefault="003D3AC7"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22D28"/>
    <w:rsid w:val="00027D99"/>
    <w:rsid w:val="00035B5B"/>
    <w:rsid w:val="000444EF"/>
    <w:rsid w:val="0005413A"/>
    <w:rsid w:val="00056681"/>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5D36"/>
    <w:rsid w:val="001C6C7A"/>
    <w:rsid w:val="001D0098"/>
    <w:rsid w:val="001D5C8B"/>
    <w:rsid w:val="001E0BFE"/>
    <w:rsid w:val="001F147D"/>
    <w:rsid w:val="001F554C"/>
    <w:rsid w:val="002110DD"/>
    <w:rsid w:val="00233681"/>
    <w:rsid w:val="002350D9"/>
    <w:rsid w:val="00240FA4"/>
    <w:rsid w:val="0024344E"/>
    <w:rsid w:val="00245FCB"/>
    <w:rsid w:val="00257C6D"/>
    <w:rsid w:val="00262CDA"/>
    <w:rsid w:val="00281F66"/>
    <w:rsid w:val="00293BA2"/>
    <w:rsid w:val="00293F1B"/>
    <w:rsid w:val="002958B1"/>
    <w:rsid w:val="002A236B"/>
    <w:rsid w:val="002A4C9A"/>
    <w:rsid w:val="002A5AFA"/>
    <w:rsid w:val="002C3BB2"/>
    <w:rsid w:val="002D0419"/>
    <w:rsid w:val="003025BE"/>
    <w:rsid w:val="00303DFF"/>
    <w:rsid w:val="00314DFE"/>
    <w:rsid w:val="003155D5"/>
    <w:rsid w:val="00315DE2"/>
    <w:rsid w:val="0031661D"/>
    <w:rsid w:val="00327EC9"/>
    <w:rsid w:val="003306C3"/>
    <w:rsid w:val="0033212F"/>
    <w:rsid w:val="00333C28"/>
    <w:rsid w:val="00341279"/>
    <w:rsid w:val="00343375"/>
    <w:rsid w:val="00353258"/>
    <w:rsid w:val="00364485"/>
    <w:rsid w:val="003728D2"/>
    <w:rsid w:val="00372D47"/>
    <w:rsid w:val="00373D09"/>
    <w:rsid w:val="003A26BC"/>
    <w:rsid w:val="003C19AE"/>
    <w:rsid w:val="003C5498"/>
    <w:rsid w:val="003C5958"/>
    <w:rsid w:val="003D3AC7"/>
    <w:rsid w:val="003E5625"/>
    <w:rsid w:val="003E7403"/>
    <w:rsid w:val="003E7BFF"/>
    <w:rsid w:val="003F48A0"/>
    <w:rsid w:val="00403ABE"/>
    <w:rsid w:val="00404829"/>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7F64"/>
    <w:rsid w:val="00540F8A"/>
    <w:rsid w:val="00541897"/>
    <w:rsid w:val="00552F45"/>
    <w:rsid w:val="00552F72"/>
    <w:rsid w:val="00553CD5"/>
    <w:rsid w:val="00555508"/>
    <w:rsid w:val="005811C4"/>
    <w:rsid w:val="005835A0"/>
    <w:rsid w:val="005835BE"/>
    <w:rsid w:val="00585DA7"/>
    <w:rsid w:val="0058629D"/>
    <w:rsid w:val="005A1A71"/>
    <w:rsid w:val="005B1EDF"/>
    <w:rsid w:val="005B4AFA"/>
    <w:rsid w:val="005C7896"/>
    <w:rsid w:val="005D0434"/>
    <w:rsid w:val="005D1484"/>
    <w:rsid w:val="005F3097"/>
    <w:rsid w:val="005F4B85"/>
    <w:rsid w:val="0060173E"/>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55CC"/>
    <w:rsid w:val="006B559E"/>
    <w:rsid w:val="006C3402"/>
    <w:rsid w:val="006D041C"/>
    <w:rsid w:val="006D1568"/>
    <w:rsid w:val="006D62EE"/>
    <w:rsid w:val="006E56DB"/>
    <w:rsid w:val="006F6BD8"/>
    <w:rsid w:val="0071267C"/>
    <w:rsid w:val="00723431"/>
    <w:rsid w:val="00746F57"/>
    <w:rsid w:val="00751D6E"/>
    <w:rsid w:val="00763723"/>
    <w:rsid w:val="007668C7"/>
    <w:rsid w:val="00767F96"/>
    <w:rsid w:val="00795427"/>
    <w:rsid w:val="007A3A84"/>
    <w:rsid w:val="007A6007"/>
    <w:rsid w:val="007C5ACE"/>
    <w:rsid w:val="007D007D"/>
    <w:rsid w:val="007D14FA"/>
    <w:rsid w:val="007D3355"/>
    <w:rsid w:val="007D71F8"/>
    <w:rsid w:val="007F0CD8"/>
    <w:rsid w:val="007F0D16"/>
    <w:rsid w:val="007F5669"/>
    <w:rsid w:val="00800717"/>
    <w:rsid w:val="00802260"/>
    <w:rsid w:val="008156F7"/>
    <w:rsid w:val="00836F9E"/>
    <w:rsid w:val="00850B3F"/>
    <w:rsid w:val="0085367C"/>
    <w:rsid w:val="0086674D"/>
    <w:rsid w:val="008804C8"/>
    <w:rsid w:val="00887869"/>
    <w:rsid w:val="008916DD"/>
    <w:rsid w:val="008940A0"/>
    <w:rsid w:val="0089585C"/>
    <w:rsid w:val="008A022D"/>
    <w:rsid w:val="008A1D53"/>
    <w:rsid w:val="008B248A"/>
    <w:rsid w:val="008B2E79"/>
    <w:rsid w:val="00905EA9"/>
    <w:rsid w:val="009105A6"/>
    <w:rsid w:val="0092577D"/>
    <w:rsid w:val="00931CFF"/>
    <w:rsid w:val="00933A86"/>
    <w:rsid w:val="00934C69"/>
    <w:rsid w:val="009477A2"/>
    <w:rsid w:val="0095710F"/>
    <w:rsid w:val="009679C0"/>
    <w:rsid w:val="00972F68"/>
    <w:rsid w:val="0097381A"/>
    <w:rsid w:val="00981E51"/>
    <w:rsid w:val="00981F93"/>
    <w:rsid w:val="00982F98"/>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5697"/>
    <w:rsid w:val="00A877D0"/>
    <w:rsid w:val="00A94777"/>
    <w:rsid w:val="00A953C2"/>
    <w:rsid w:val="00AA66D1"/>
    <w:rsid w:val="00AB2EB7"/>
    <w:rsid w:val="00AB3727"/>
    <w:rsid w:val="00AD1042"/>
    <w:rsid w:val="00AD2BD9"/>
    <w:rsid w:val="00AE11F4"/>
    <w:rsid w:val="00B07E99"/>
    <w:rsid w:val="00B1048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350E"/>
    <w:rsid w:val="00C4552C"/>
    <w:rsid w:val="00C46528"/>
    <w:rsid w:val="00C553BB"/>
    <w:rsid w:val="00C66E04"/>
    <w:rsid w:val="00C71788"/>
    <w:rsid w:val="00C74A5A"/>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2DE4"/>
    <w:rsid w:val="00CE7156"/>
    <w:rsid w:val="00CF00D8"/>
    <w:rsid w:val="00CF5C6D"/>
    <w:rsid w:val="00D10EF3"/>
    <w:rsid w:val="00D27C5B"/>
    <w:rsid w:val="00D32002"/>
    <w:rsid w:val="00D35FA7"/>
    <w:rsid w:val="00D42106"/>
    <w:rsid w:val="00D53439"/>
    <w:rsid w:val="00D63EC7"/>
    <w:rsid w:val="00D74CB2"/>
    <w:rsid w:val="00D77522"/>
    <w:rsid w:val="00D83F89"/>
    <w:rsid w:val="00D970F5"/>
    <w:rsid w:val="00DB5A5B"/>
    <w:rsid w:val="00DC2095"/>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80998"/>
    <w:rsid w:val="00E830D2"/>
    <w:rsid w:val="00EA44C4"/>
    <w:rsid w:val="00EA563B"/>
    <w:rsid w:val="00EB7501"/>
    <w:rsid w:val="00EC0B6A"/>
    <w:rsid w:val="00ED5087"/>
    <w:rsid w:val="00ED72A5"/>
    <w:rsid w:val="00ED730C"/>
    <w:rsid w:val="00EE388F"/>
    <w:rsid w:val="00EE5F91"/>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4C5C1-F89D-4AC3-B21F-18DFCB6B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664</Words>
  <Characters>3790</Characters>
  <Application>Microsoft Office Word</Application>
  <DocSecurity>0</DocSecurity>
  <Lines>31</Lines>
  <Paragraphs>8</Paragraphs>
  <ScaleCrop>false</ScaleCrop>
  <Company>F</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郁純 汪</cp:lastModifiedBy>
  <cp:revision>4</cp:revision>
  <cp:lastPrinted>2017-05-03T09:50:00Z</cp:lastPrinted>
  <dcterms:created xsi:type="dcterms:W3CDTF">2020-08-20T02:54:00Z</dcterms:created>
  <dcterms:modified xsi:type="dcterms:W3CDTF">2020-09-07T08:50:00Z</dcterms:modified>
</cp:coreProperties>
</file>