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CE" w:rsidRDefault="004646CE" w:rsidP="004646CE">
      <w:pPr>
        <w:spacing w:line="600" w:lineRule="exact"/>
        <w:jc w:val="distribute"/>
        <w:rPr>
          <w:rFonts w:ascii="標楷體" w:eastAsia="標楷體" w:hAnsi="標楷體"/>
          <w:sz w:val="44"/>
          <w:szCs w:val="44"/>
        </w:rPr>
      </w:pPr>
      <w:r w:rsidRPr="00C65D52">
        <w:rPr>
          <w:rFonts w:ascii="標楷體" w:eastAsia="標楷體" w:hAnsi="標楷體" w:hint="eastAsia"/>
          <w:sz w:val="44"/>
          <w:szCs w:val="44"/>
        </w:rPr>
        <w:t>基隆市中華國民小學</w:t>
      </w:r>
    </w:p>
    <w:p w:rsidR="004646CE" w:rsidRDefault="004646CE" w:rsidP="004646CE">
      <w:pPr>
        <w:spacing w:line="600" w:lineRule="exact"/>
        <w:jc w:val="distribute"/>
        <w:rPr>
          <w:rFonts w:ascii="DFKaiShu-SB-Estd-BF" w:eastAsia="DFKaiShu-SB-Estd-BF" w:cs="DFKaiShu-SB-Estd-BF"/>
          <w:kern w:val="0"/>
          <w:sz w:val="28"/>
          <w:szCs w:val="28"/>
        </w:rPr>
      </w:pPr>
      <w:r w:rsidRPr="00527F08">
        <w:rPr>
          <w:rFonts w:ascii="標楷體" w:eastAsia="標楷體" w:hAnsi="標楷體" w:hint="eastAsia"/>
          <w:sz w:val="28"/>
          <w:szCs w:val="28"/>
        </w:rPr>
        <w:t>108學年度第2學期</w:t>
      </w:r>
      <w:r w:rsidRPr="00527F08">
        <w:rPr>
          <w:rFonts w:ascii="DFKaiShu-SB-Estd-BF" w:eastAsia="DFKaiShu-SB-Estd-BF" w:cs="DFKaiShu-SB-Estd-BF" w:hint="eastAsia"/>
          <w:kern w:val="0"/>
          <w:sz w:val="28"/>
          <w:szCs w:val="28"/>
        </w:rPr>
        <w:t>因應大陸地區「嚴重特殊傳染性肺炎」防疫通報計畫</w:t>
      </w:r>
    </w:p>
    <w:p w:rsidR="0038404D" w:rsidRPr="004D653B" w:rsidRDefault="004646CE" w:rsidP="004646CE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27F08">
        <w:rPr>
          <w:rFonts w:ascii="標楷體" w:eastAsia="標楷體" w:hAnsi="標楷體" w:hint="eastAsia"/>
          <w:sz w:val="28"/>
          <w:szCs w:val="28"/>
        </w:rPr>
        <w:t>會議</w:t>
      </w:r>
      <w:r w:rsidR="0038404D" w:rsidRPr="004D653B">
        <w:rPr>
          <w:rFonts w:ascii="標楷體" w:eastAsia="標楷體" w:hAnsi="標楷體" w:hint="eastAsia"/>
          <w:sz w:val="28"/>
          <w:szCs w:val="28"/>
        </w:rPr>
        <w:t>時間：</w:t>
      </w:r>
      <w:r w:rsidR="00230A71" w:rsidRPr="004D653B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38404D" w:rsidRPr="004D653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38404D" w:rsidRPr="004D653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38404D" w:rsidRPr="004D653B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38404D" w:rsidRPr="004D653B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CA2CDC">
        <w:rPr>
          <w:rFonts w:ascii="標楷體" w:eastAsia="標楷體" w:hAnsi="標楷體" w:hint="eastAsia"/>
          <w:sz w:val="28"/>
          <w:szCs w:val="28"/>
        </w:rPr>
        <w:t>0</w:t>
      </w:r>
      <w:r w:rsidR="0038404D" w:rsidRPr="004D653B">
        <w:rPr>
          <w:rFonts w:ascii="標楷體" w:eastAsia="標楷體" w:hAnsi="標楷體" w:hint="eastAsia"/>
          <w:sz w:val="28"/>
          <w:szCs w:val="28"/>
        </w:rPr>
        <w:t xml:space="preserve">分      </w:t>
      </w:r>
    </w:p>
    <w:p w:rsidR="0038404D" w:rsidRPr="004D653B" w:rsidRDefault="0038404D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>地點：本校會議室</w:t>
      </w:r>
    </w:p>
    <w:p w:rsidR="0038404D" w:rsidRPr="004D653B" w:rsidRDefault="0038404D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>主席：</w:t>
      </w:r>
      <w:r w:rsidR="0096429E" w:rsidRPr="004D653B">
        <w:rPr>
          <w:rFonts w:ascii="標楷體" w:eastAsia="標楷體" w:hAnsi="標楷體" w:hint="eastAsia"/>
          <w:sz w:val="28"/>
          <w:szCs w:val="28"/>
        </w:rPr>
        <w:t>潘</w:t>
      </w:r>
      <w:r w:rsidRPr="004D653B">
        <w:rPr>
          <w:rFonts w:ascii="標楷體" w:eastAsia="標楷體" w:hAnsi="標楷體" w:hint="eastAsia"/>
          <w:sz w:val="28"/>
          <w:szCs w:val="28"/>
        </w:rPr>
        <w:t xml:space="preserve">校長 </w:t>
      </w:r>
      <w:r w:rsidR="0096429E" w:rsidRPr="004D653B">
        <w:rPr>
          <w:rFonts w:ascii="標楷體" w:eastAsia="標楷體" w:hAnsi="標楷體" w:hint="eastAsia"/>
          <w:sz w:val="28"/>
          <w:szCs w:val="28"/>
        </w:rPr>
        <w:t>志</w:t>
      </w:r>
      <w:proofErr w:type="gramStart"/>
      <w:r w:rsidR="0096429E" w:rsidRPr="004D653B">
        <w:rPr>
          <w:rFonts w:ascii="標楷體" w:eastAsia="標楷體" w:hAnsi="標楷體" w:hint="eastAsia"/>
          <w:sz w:val="28"/>
          <w:szCs w:val="28"/>
        </w:rPr>
        <w:t>煌</w:t>
      </w:r>
      <w:proofErr w:type="gramEnd"/>
      <w:r w:rsidRPr="004D653B">
        <w:rPr>
          <w:rFonts w:ascii="標楷體" w:eastAsia="標楷體" w:hAnsi="標楷體" w:hint="eastAsia"/>
          <w:sz w:val="28"/>
          <w:szCs w:val="28"/>
        </w:rPr>
        <w:t xml:space="preserve">                                 記錄</w:t>
      </w:r>
      <w:proofErr w:type="gramStart"/>
      <w:r w:rsidRPr="004D653B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4D653B">
        <w:rPr>
          <w:rFonts w:ascii="標楷體" w:eastAsia="標楷體" w:hAnsi="標楷體" w:hint="eastAsia"/>
          <w:sz w:val="28"/>
          <w:szCs w:val="28"/>
        </w:rPr>
        <w:t>賴富永</w:t>
      </w:r>
    </w:p>
    <w:p w:rsidR="0038404D" w:rsidRPr="004D653B" w:rsidRDefault="0038404D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>出列席人員：詳如簽到簿。</w:t>
      </w:r>
    </w:p>
    <w:p w:rsidR="0038404D" w:rsidRPr="004D653B" w:rsidRDefault="0038404D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>主席致詞：</w:t>
      </w:r>
    </w:p>
    <w:p w:rsidR="00175B15" w:rsidRDefault="00D012D5" w:rsidP="00175B15">
      <w:pPr>
        <w:spacing w:line="40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>召開本</w:t>
      </w:r>
      <w:r w:rsidR="00981E7E" w:rsidRPr="004D653B">
        <w:rPr>
          <w:rFonts w:ascii="標楷體" w:eastAsia="標楷體" w:hAnsi="標楷體" w:hint="eastAsia"/>
          <w:sz w:val="28"/>
          <w:szCs w:val="28"/>
        </w:rPr>
        <w:t>10</w:t>
      </w:r>
      <w:r w:rsidR="00B64803">
        <w:rPr>
          <w:rFonts w:ascii="標楷體" w:eastAsia="標楷體" w:hAnsi="標楷體" w:hint="eastAsia"/>
          <w:sz w:val="28"/>
          <w:szCs w:val="28"/>
        </w:rPr>
        <w:t>8</w:t>
      </w:r>
      <w:r w:rsidR="005F153E" w:rsidRPr="004D653B">
        <w:rPr>
          <w:rFonts w:ascii="標楷體" w:eastAsia="標楷體" w:hAnsi="標楷體" w:hint="eastAsia"/>
          <w:sz w:val="28"/>
          <w:szCs w:val="28"/>
        </w:rPr>
        <w:t>學</w:t>
      </w:r>
      <w:r w:rsidRPr="004D653B">
        <w:rPr>
          <w:rFonts w:ascii="標楷體" w:eastAsia="標楷體" w:hAnsi="標楷體" w:hint="eastAsia"/>
          <w:sz w:val="28"/>
          <w:szCs w:val="28"/>
        </w:rPr>
        <w:t>年度</w:t>
      </w:r>
      <w:r w:rsidR="00981E7E" w:rsidRPr="004D653B">
        <w:rPr>
          <w:rFonts w:ascii="標楷體" w:eastAsia="標楷體" w:hAnsi="標楷體" w:hint="eastAsia"/>
          <w:sz w:val="28"/>
          <w:szCs w:val="28"/>
        </w:rPr>
        <w:t>第</w:t>
      </w:r>
      <w:r w:rsidR="004646CE">
        <w:rPr>
          <w:rFonts w:ascii="標楷體" w:eastAsia="標楷體" w:hAnsi="標楷體" w:hint="eastAsia"/>
          <w:sz w:val="28"/>
          <w:szCs w:val="28"/>
        </w:rPr>
        <w:t>2</w:t>
      </w:r>
      <w:r w:rsidR="00981E7E" w:rsidRPr="004D653B">
        <w:rPr>
          <w:rFonts w:ascii="標楷體" w:eastAsia="標楷體" w:hAnsi="標楷體" w:hint="eastAsia"/>
          <w:sz w:val="28"/>
          <w:szCs w:val="28"/>
        </w:rPr>
        <w:t>學期</w:t>
      </w:r>
      <w:r w:rsidR="004646CE" w:rsidRPr="004646CE">
        <w:rPr>
          <w:rFonts w:ascii="標楷體" w:eastAsia="標楷體" w:hAnsi="標楷體" w:hint="eastAsia"/>
          <w:sz w:val="28"/>
          <w:szCs w:val="28"/>
        </w:rPr>
        <w:t>因應大陸地區「嚴重特殊傳染性肺炎」防疫通報計畫</w:t>
      </w:r>
      <w:r w:rsidR="00175B15" w:rsidRPr="00175B15">
        <w:rPr>
          <w:rFonts w:ascii="標楷體" w:eastAsia="標楷體" w:hAnsi="標楷體" w:hint="eastAsia"/>
          <w:sz w:val="28"/>
          <w:szCs w:val="28"/>
        </w:rPr>
        <w:t>。</w:t>
      </w:r>
    </w:p>
    <w:p w:rsidR="0038404D" w:rsidRDefault="004646CE" w:rsidP="00175B15">
      <w:pPr>
        <w:spacing w:line="400" w:lineRule="exact"/>
        <w:ind w:leftChars="15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1.各處室針對寒假.休假輪值依規定執行</w:t>
      </w:r>
      <w:r w:rsidR="00492571" w:rsidRPr="00492571">
        <w:rPr>
          <w:rFonts w:ascii="標楷體" w:eastAsia="標楷體" w:hAnsi="標楷體" w:hint="eastAsia"/>
          <w:sz w:val="28"/>
          <w:szCs w:val="28"/>
        </w:rPr>
        <w:t>。</w:t>
      </w:r>
    </w:p>
    <w:p w:rsidR="004646CE" w:rsidRDefault="004646CE" w:rsidP="00175B15">
      <w:pPr>
        <w:spacing w:line="400" w:lineRule="exact"/>
        <w:ind w:leftChars="15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2.請護理師</w:t>
      </w:r>
      <w:r w:rsidR="00492571">
        <w:rPr>
          <w:rFonts w:ascii="標楷體" w:eastAsia="標楷體" w:hAnsi="標楷體" w:hint="eastAsia"/>
          <w:sz w:val="28"/>
          <w:szCs w:val="28"/>
        </w:rPr>
        <w:t>將</w:t>
      </w:r>
      <w:r>
        <w:rPr>
          <w:rFonts w:ascii="標楷體" w:eastAsia="標楷體" w:hAnsi="標楷體" w:hint="eastAsia"/>
          <w:sz w:val="28"/>
          <w:szCs w:val="28"/>
        </w:rPr>
        <w:t>防疫消息統一摘要轉知各同仁學生家長統一由</w:t>
      </w:r>
      <w:r w:rsidR="00175B15">
        <w:rPr>
          <w:rFonts w:ascii="標楷體" w:eastAsia="標楷體" w:hAnsi="標楷體" w:hint="eastAsia"/>
          <w:sz w:val="28"/>
          <w:szCs w:val="28"/>
        </w:rPr>
        <w:t>學校網頁為單一窗口</w:t>
      </w:r>
      <w:r w:rsidR="00175B15" w:rsidRPr="00175B15">
        <w:rPr>
          <w:rFonts w:ascii="標楷體" w:eastAsia="標楷體" w:hAnsi="標楷體" w:hint="eastAsia"/>
          <w:sz w:val="28"/>
          <w:szCs w:val="28"/>
        </w:rPr>
        <w:t>。</w:t>
      </w:r>
    </w:p>
    <w:p w:rsidR="00175B15" w:rsidRDefault="00175B15" w:rsidP="00175B15">
      <w:pPr>
        <w:spacing w:line="400" w:lineRule="exact"/>
        <w:ind w:leftChars="15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3.防疫物資.酒精.口罩</w:t>
      </w:r>
      <w:r w:rsidR="00492571" w:rsidRPr="0049257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由護理師.總務處統一規劃分配</w:t>
      </w:r>
      <w:r w:rsidRPr="00175B15">
        <w:rPr>
          <w:rFonts w:ascii="標楷體" w:eastAsia="標楷體" w:hAnsi="標楷體" w:hint="eastAsia"/>
          <w:sz w:val="28"/>
          <w:szCs w:val="28"/>
        </w:rPr>
        <w:t>。</w:t>
      </w:r>
    </w:p>
    <w:p w:rsidR="00175B15" w:rsidRDefault="00175B15" w:rsidP="00175B15">
      <w:pPr>
        <w:spacing w:line="400" w:lineRule="exact"/>
        <w:ind w:leftChars="15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4.取消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課後留園活動</w:t>
      </w:r>
      <w:proofErr w:type="gramEnd"/>
      <w:r w:rsidR="00492571" w:rsidRPr="0049257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其他活動安</w:t>
      </w:r>
      <w:r w:rsidR="00492571">
        <w:rPr>
          <w:rFonts w:ascii="標楷體" w:eastAsia="標楷體" w:hAnsi="標楷體" w:hint="eastAsia"/>
          <w:sz w:val="28"/>
          <w:szCs w:val="28"/>
        </w:rPr>
        <w:t>排</w:t>
      </w:r>
      <w:r>
        <w:rPr>
          <w:rFonts w:ascii="標楷體" w:eastAsia="標楷體" w:hAnsi="標楷體" w:hint="eastAsia"/>
          <w:sz w:val="28"/>
          <w:szCs w:val="28"/>
        </w:rPr>
        <w:t>由各處室公告並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透過校網統一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發布</w:t>
      </w:r>
      <w:r w:rsidRPr="00175B15">
        <w:rPr>
          <w:rFonts w:ascii="標楷體" w:eastAsia="標楷體" w:hAnsi="標楷體" w:hint="eastAsia"/>
          <w:sz w:val="28"/>
          <w:szCs w:val="28"/>
        </w:rPr>
        <w:t>。</w:t>
      </w:r>
    </w:p>
    <w:p w:rsidR="00175B15" w:rsidRDefault="00175B15" w:rsidP="00175B15">
      <w:pPr>
        <w:spacing w:line="400" w:lineRule="exact"/>
        <w:ind w:leftChars="15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5.赴中.港.澳三地旅遊加強防疫</w:t>
      </w:r>
      <w:r w:rsidRPr="00175B15">
        <w:rPr>
          <w:rFonts w:ascii="標楷體" w:eastAsia="標楷體" w:hAnsi="標楷體" w:hint="eastAsia"/>
          <w:sz w:val="28"/>
          <w:szCs w:val="28"/>
        </w:rPr>
        <w:t>。</w:t>
      </w:r>
    </w:p>
    <w:p w:rsidR="00175B15" w:rsidRDefault="00175B15" w:rsidP="00175B15">
      <w:pPr>
        <w:spacing w:line="400" w:lineRule="exact"/>
        <w:ind w:leftChars="15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6.各處室同仁學生每日製少量體溫1次.生病請假依規定辦理</w:t>
      </w:r>
      <w:r w:rsidRPr="00175B15">
        <w:rPr>
          <w:rFonts w:ascii="標楷體" w:eastAsia="標楷體" w:hAnsi="標楷體" w:hint="eastAsia"/>
          <w:sz w:val="28"/>
          <w:szCs w:val="28"/>
        </w:rPr>
        <w:t>。</w:t>
      </w:r>
    </w:p>
    <w:p w:rsidR="0038404D" w:rsidRPr="004D653B" w:rsidRDefault="00D012D5" w:rsidP="003C5719">
      <w:pPr>
        <w:numPr>
          <w:ilvl w:val="1"/>
          <w:numId w:val="2"/>
        </w:numPr>
        <w:tabs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>各處室報告：</w:t>
      </w:r>
    </w:p>
    <w:p w:rsidR="0038404D" w:rsidRPr="004D653B" w:rsidRDefault="0038404D">
      <w:pPr>
        <w:numPr>
          <w:ilvl w:val="1"/>
          <w:numId w:val="2"/>
        </w:numPr>
        <w:tabs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>教</w:t>
      </w:r>
      <w:r w:rsidR="008C07BE" w:rsidRPr="004D653B">
        <w:rPr>
          <w:rFonts w:ascii="標楷體" w:eastAsia="標楷體" w:hAnsi="標楷體" w:hint="eastAsia"/>
          <w:sz w:val="28"/>
          <w:szCs w:val="28"/>
        </w:rPr>
        <w:t>導</w:t>
      </w:r>
      <w:r w:rsidRPr="004D653B">
        <w:rPr>
          <w:rFonts w:ascii="標楷體" w:eastAsia="標楷體" w:hAnsi="標楷體" w:hint="eastAsia"/>
          <w:sz w:val="28"/>
          <w:szCs w:val="28"/>
        </w:rPr>
        <w:t>處報告</w:t>
      </w:r>
    </w:p>
    <w:p w:rsidR="00175B15" w:rsidRDefault="0038404D" w:rsidP="00C93F17">
      <w:pPr>
        <w:pStyle w:val="a8"/>
        <w:numPr>
          <w:ilvl w:val="0"/>
          <w:numId w:val="19"/>
        </w:numPr>
        <w:adjustRightIn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A2CDC">
        <w:rPr>
          <w:rFonts w:ascii="標楷體" w:eastAsia="標楷體" w:hAnsi="標楷體" w:hint="eastAsia"/>
          <w:sz w:val="28"/>
          <w:szCs w:val="28"/>
        </w:rPr>
        <w:t>教</w:t>
      </w:r>
      <w:r w:rsidR="008C07BE" w:rsidRPr="00CA2CDC">
        <w:rPr>
          <w:rFonts w:ascii="標楷體" w:eastAsia="標楷體" w:hAnsi="標楷體" w:hint="eastAsia"/>
          <w:sz w:val="28"/>
          <w:szCs w:val="28"/>
        </w:rPr>
        <w:t>導</w:t>
      </w:r>
      <w:r w:rsidR="00F07995" w:rsidRPr="00CA2CDC">
        <w:rPr>
          <w:rFonts w:ascii="標楷體" w:eastAsia="標楷體" w:hAnsi="標楷體" w:hint="eastAsia"/>
          <w:sz w:val="28"/>
          <w:szCs w:val="28"/>
        </w:rPr>
        <w:t xml:space="preserve">主任： </w:t>
      </w:r>
    </w:p>
    <w:p w:rsidR="007A03EB" w:rsidRPr="007A03EB" w:rsidRDefault="007A03EB" w:rsidP="007A03EB">
      <w:pPr>
        <w:pStyle w:val="Web"/>
        <w:spacing w:before="0" w:beforeAutospacing="0" w:after="0" w:afterAutospacing="0"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Calibri" w:hAnsi="Calibri" w:hint="eastAsia"/>
          <w:color w:val="000000"/>
        </w:rPr>
        <w:t>1</w:t>
      </w:r>
      <w:r>
        <w:rPr>
          <w:rFonts w:ascii="Calibri" w:hAnsi="Calibri"/>
          <w:color w:val="000000"/>
        </w:rPr>
        <w:t>、</w:t>
      </w:r>
      <w:r w:rsidRPr="007A03EB">
        <w:rPr>
          <w:rFonts w:ascii="標楷體" w:eastAsia="標楷體" w:hAnsi="標楷體"/>
          <w:color w:val="000000"/>
          <w:sz w:val="28"/>
          <w:szCs w:val="28"/>
        </w:rPr>
        <w:t>因應武漢</w:t>
      </w:r>
      <w:proofErr w:type="gramStart"/>
      <w:r w:rsidRPr="007A03EB">
        <w:rPr>
          <w:rFonts w:ascii="標楷體" w:eastAsia="標楷體" w:hAnsi="標楷體"/>
          <w:color w:val="000000"/>
          <w:sz w:val="28"/>
          <w:szCs w:val="28"/>
        </w:rPr>
        <w:t>疫</w:t>
      </w:r>
      <w:proofErr w:type="gramEnd"/>
      <w:r w:rsidRPr="007A03EB">
        <w:rPr>
          <w:rFonts w:ascii="標楷體" w:eastAsia="標楷體" w:hAnsi="標楷體"/>
          <w:color w:val="000000"/>
          <w:sz w:val="28"/>
          <w:szCs w:val="28"/>
        </w:rPr>
        <w:t>情寒假延長至2/24日行政人員輪值表有所更動請值班人員配合</w:t>
      </w:r>
    </w:p>
    <w:p w:rsidR="007A03EB" w:rsidRPr="007A03EB" w:rsidRDefault="007A03EB" w:rsidP="007A03EB">
      <w:pPr>
        <w:pStyle w:val="Web"/>
        <w:spacing w:before="0" w:beforeAutospacing="0" w:after="0" w:afterAutospacing="0"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7A03EB">
        <w:rPr>
          <w:rFonts w:ascii="標楷體" w:eastAsia="標楷體" w:hAnsi="標楷體"/>
          <w:color w:val="000000"/>
          <w:sz w:val="28"/>
          <w:szCs w:val="28"/>
        </w:rPr>
        <w:t>    辦理。</w:t>
      </w:r>
    </w:p>
    <w:p w:rsidR="007A03EB" w:rsidRPr="007A03EB" w:rsidRDefault="007A03EB" w:rsidP="007A03EB">
      <w:pPr>
        <w:pStyle w:val="Web"/>
        <w:spacing w:before="0" w:beforeAutospacing="0" w:after="0" w:afterAutospacing="0"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7A03EB">
        <w:rPr>
          <w:rFonts w:ascii="標楷體" w:eastAsia="標楷體" w:hAnsi="標楷體"/>
          <w:color w:val="000000"/>
          <w:sz w:val="28"/>
          <w:szCs w:val="28"/>
        </w:rPr>
        <w:t>、因應</w:t>
      </w:r>
      <w:proofErr w:type="gramStart"/>
      <w:r w:rsidRPr="007A03EB">
        <w:rPr>
          <w:rFonts w:ascii="標楷體" w:eastAsia="標楷體" w:hAnsi="標楷體"/>
          <w:color w:val="000000"/>
          <w:sz w:val="28"/>
          <w:szCs w:val="28"/>
        </w:rPr>
        <w:t>疫</w:t>
      </w:r>
      <w:proofErr w:type="gramEnd"/>
      <w:r w:rsidRPr="007A03EB">
        <w:rPr>
          <w:rFonts w:ascii="標楷體" w:eastAsia="標楷體" w:hAnsi="標楷體"/>
          <w:color w:val="000000"/>
          <w:sz w:val="28"/>
          <w:szCs w:val="28"/>
        </w:rPr>
        <w:t>情，本校寒假輔導、</w:t>
      </w:r>
      <w:proofErr w:type="gramStart"/>
      <w:r w:rsidRPr="007A03EB">
        <w:rPr>
          <w:rFonts w:ascii="標楷體" w:eastAsia="標楷體" w:hAnsi="標楷體"/>
          <w:color w:val="000000"/>
          <w:sz w:val="28"/>
          <w:szCs w:val="28"/>
        </w:rPr>
        <w:t>課後留園及</w:t>
      </w:r>
      <w:proofErr w:type="gramEnd"/>
      <w:r w:rsidRPr="007A03EB">
        <w:rPr>
          <w:rFonts w:ascii="標楷體" w:eastAsia="標楷體" w:hAnsi="標楷體"/>
          <w:color w:val="000000"/>
          <w:sz w:val="28"/>
          <w:szCs w:val="28"/>
        </w:rPr>
        <w:t>返校打掃活動全面停止，請導師利</w:t>
      </w:r>
    </w:p>
    <w:p w:rsidR="007A03EB" w:rsidRPr="007A03EB" w:rsidRDefault="007A03EB" w:rsidP="007A03EB">
      <w:pPr>
        <w:pStyle w:val="Web"/>
        <w:spacing w:before="0" w:beforeAutospacing="0" w:after="0" w:afterAutospacing="0"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7A03EB">
        <w:rPr>
          <w:rFonts w:ascii="標楷體" w:eastAsia="標楷體" w:hAnsi="標楷體"/>
          <w:color w:val="000000"/>
          <w:sz w:val="28"/>
          <w:szCs w:val="28"/>
        </w:rPr>
        <w:t>    用群組通知家長告知學生返校時間。</w:t>
      </w:r>
    </w:p>
    <w:p w:rsidR="007A03EB" w:rsidRPr="007A03EB" w:rsidRDefault="007A03EB" w:rsidP="007A03EB">
      <w:pPr>
        <w:pStyle w:val="Web"/>
        <w:spacing w:before="0" w:beforeAutospacing="0" w:after="0" w:afterAutospacing="0"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7A03EB">
        <w:rPr>
          <w:rFonts w:ascii="標楷體" w:eastAsia="標楷體" w:hAnsi="標楷體"/>
          <w:color w:val="000000"/>
          <w:sz w:val="28"/>
          <w:szCs w:val="28"/>
        </w:rPr>
        <w:t>、因寒假延長，請各班級導師利用</w:t>
      </w:r>
      <w:proofErr w:type="gramStart"/>
      <w:r w:rsidRPr="007A03EB">
        <w:rPr>
          <w:rFonts w:ascii="標楷體" w:eastAsia="標楷體" w:hAnsi="標楷體"/>
          <w:color w:val="000000"/>
          <w:sz w:val="28"/>
          <w:szCs w:val="28"/>
        </w:rPr>
        <w:t>因材網數位</w:t>
      </w:r>
      <w:proofErr w:type="gramEnd"/>
      <w:r w:rsidRPr="007A03EB">
        <w:rPr>
          <w:rFonts w:ascii="標楷體" w:eastAsia="標楷體" w:hAnsi="標楷體"/>
          <w:color w:val="000000"/>
          <w:sz w:val="28"/>
          <w:szCs w:val="28"/>
        </w:rPr>
        <w:t>學習平台，指派功課給於各班</w:t>
      </w:r>
    </w:p>
    <w:p w:rsidR="007A03EB" w:rsidRPr="007A03EB" w:rsidRDefault="007A03EB" w:rsidP="007A03EB">
      <w:pPr>
        <w:pStyle w:val="Web"/>
        <w:spacing w:before="0" w:beforeAutospacing="0" w:after="0" w:afterAutospacing="0"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7A03EB">
        <w:rPr>
          <w:rFonts w:ascii="標楷體" w:eastAsia="標楷體" w:hAnsi="標楷體"/>
          <w:color w:val="000000"/>
          <w:sz w:val="28"/>
          <w:szCs w:val="28"/>
        </w:rPr>
        <w:t>    學生，讓學生提早熟悉課程，避免時間荒廢。</w:t>
      </w:r>
    </w:p>
    <w:p w:rsidR="007A03EB" w:rsidRPr="007A03EB" w:rsidRDefault="007A03EB" w:rsidP="007A03EB">
      <w:pPr>
        <w:pStyle w:val="Web"/>
        <w:spacing w:before="0" w:beforeAutospacing="0" w:after="0" w:afterAutospacing="0"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7A03EB">
        <w:rPr>
          <w:rFonts w:ascii="標楷體" w:eastAsia="標楷體" w:hAnsi="標楷體"/>
          <w:color w:val="000000"/>
          <w:sz w:val="28"/>
          <w:szCs w:val="28"/>
        </w:rPr>
        <w:t>、請所有處室及業務承辦人原定安排的2月底前的業務，如有更改的請事先</w:t>
      </w:r>
    </w:p>
    <w:p w:rsidR="00BF45B9" w:rsidRPr="00366AE3" w:rsidRDefault="007A03EB" w:rsidP="007A03EB">
      <w:pPr>
        <w:pStyle w:val="Web"/>
        <w:spacing w:before="0" w:beforeAutospacing="0" w:after="0" w:afterAutospacing="0"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7A03EB">
        <w:rPr>
          <w:rFonts w:ascii="標楷體" w:eastAsia="標楷體" w:hAnsi="標楷體"/>
          <w:color w:val="000000"/>
          <w:sz w:val="28"/>
          <w:szCs w:val="28"/>
        </w:rPr>
        <w:t>    與承辦人或講師更正期程。</w:t>
      </w:r>
      <w:r w:rsidR="00F07995" w:rsidRPr="007A03E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07995" w:rsidRPr="00366AE3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BF45B9" w:rsidRPr="00366AE3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FD6366" w:rsidRDefault="0038404D" w:rsidP="00835182">
      <w:pPr>
        <w:spacing w:line="400" w:lineRule="exact"/>
        <w:ind w:left="563" w:hangingChars="201" w:hanging="563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>（二）</w:t>
      </w:r>
      <w:r w:rsidR="00C71A31" w:rsidRPr="004D653B">
        <w:rPr>
          <w:rFonts w:ascii="標楷體" w:eastAsia="標楷體" w:hAnsi="標楷體" w:hint="eastAsia"/>
          <w:sz w:val="28"/>
          <w:szCs w:val="28"/>
        </w:rPr>
        <w:t>總務主任</w:t>
      </w:r>
      <w:r w:rsidRPr="004D653B">
        <w:rPr>
          <w:rFonts w:ascii="標楷體" w:eastAsia="標楷體" w:hAnsi="標楷體" w:hint="eastAsia"/>
          <w:sz w:val="28"/>
          <w:szCs w:val="28"/>
        </w:rPr>
        <w:t>：</w:t>
      </w:r>
    </w:p>
    <w:p w:rsidR="008B5DF8" w:rsidRDefault="005325BB" w:rsidP="005325BB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325BB">
        <w:rPr>
          <w:rFonts w:ascii="標楷體" w:eastAsia="標楷體" w:hAnsi="標楷體" w:hint="eastAsia"/>
          <w:sz w:val="28"/>
          <w:szCs w:val="28"/>
        </w:rPr>
        <w:t>1</w:t>
      </w:r>
      <w:r w:rsidR="00CA2CDC">
        <w:rPr>
          <w:rFonts w:ascii="標楷體" w:eastAsia="標楷體" w:hAnsi="標楷體" w:hint="eastAsia"/>
          <w:sz w:val="28"/>
          <w:szCs w:val="28"/>
        </w:rPr>
        <w:t>.</w:t>
      </w:r>
      <w:r w:rsidR="00017233">
        <w:rPr>
          <w:rFonts w:ascii="標楷體" w:eastAsia="標楷體" w:hAnsi="標楷體" w:hint="eastAsia"/>
          <w:sz w:val="28"/>
          <w:szCs w:val="28"/>
        </w:rPr>
        <w:t>校內尚有工程進行</w:t>
      </w:r>
      <w:r w:rsidR="00492571" w:rsidRPr="00492571">
        <w:rPr>
          <w:rFonts w:ascii="標楷體" w:eastAsia="標楷體" w:hAnsi="標楷體" w:hint="eastAsia"/>
          <w:sz w:val="28"/>
          <w:szCs w:val="28"/>
        </w:rPr>
        <w:t>，</w:t>
      </w:r>
      <w:r w:rsidR="00017233">
        <w:rPr>
          <w:rFonts w:ascii="標楷體" w:eastAsia="標楷體" w:hAnsi="標楷體" w:hint="eastAsia"/>
          <w:sz w:val="28"/>
          <w:szCs w:val="28"/>
        </w:rPr>
        <w:t>預訂於2/25前完成</w:t>
      </w:r>
      <w:r w:rsidR="00492571" w:rsidRPr="00492571">
        <w:rPr>
          <w:rFonts w:ascii="標楷體" w:eastAsia="標楷體" w:hAnsi="標楷體" w:hint="eastAsia"/>
          <w:sz w:val="28"/>
          <w:szCs w:val="28"/>
        </w:rPr>
        <w:t>，</w:t>
      </w:r>
      <w:r w:rsidR="00017233">
        <w:rPr>
          <w:rFonts w:ascii="標楷體" w:eastAsia="標楷體" w:hAnsi="標楷體" w:hint="eastAsia"/>
          <w:sz w:val="28"/>
          <w:szCs w:val="28"/>
        </w:rPr>
        <w:t>環境整潔部分依計畫於2/24前完成消毒</w:t>
      </w:r>
      <w:r w:rsidR="00CA2CDC">
        <w:rPr>
          <w:rFonts w:ascii="標楷體" w:eastAsia="標楷體" w:hAnsi="標楷體" w:hint="eastAsia"/>
          <w:sz w:val="28"/>
          <w:szCs w:val="28"/>
        </w:rPr>
        <w:t>。</w:t>
      </w:r>
    </w:p>
    <w:p w:rsidR="00017233" w:rsidRDefault="008B5DF8" w:rsidP="005325BB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17233">
        <w:rPr>
          <w:rFonts w:ascii="標楷體" w:eastAsia="標楷體" w:hAnsi="標楷體" w:hint="eastAsia"/>
          <w:sz w:val="28"/>
          <w:szCs w:val="28"/>
        </w:rPr>
        <w:t>後續教室內空間消毒部分</w:t>
      </w:r>
      <w:proofErr w:type="gramStart"/>
      <w:r w:rsidR="00017233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017233">
        <w:rPr>
          <w:rFonts w:ascii="標楷體" w:eastAsia="標楷體" w:hAnsi="標楷體" w:hint="eastAsia"/>
          <w:sz w:val="28"/>
          <w:szCs w:val="28"/>
        </w:rPr>
        <w:t>酒精購齊後供各班級擦拭</w:t>
      </w:r>
      <w:r w:rsidRPr="008B5DF8">
        <w:rPr>
          <w:rFonts w:ascii="標楷體" w:eastAsia="標楷體" w:hAnsi="標楷體" w:hint="eastAsia"/>
          <w:sz w:val="28"/>
          <w:szCs w:val="28"/>
        </w:rPr>
        <w:t>。</w:t>
      </w:r>
    </w:p>
    <w:p w:rsidR="005E116B" w:rsidRDefault="00017233" w:rsidP="005325BB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017233">
        <w:rPr>
          <w:rFonts w:ascii="標楷體" w:eastAsia="標楷體" w:hAnsi="標楷體" w:hint="eastAsia"/>
          <w:sz w:val="28"/>
          <w:szCs w:val="28"/>
        </w:rPr>
        <w:t>防疫物資</w:t>
      </w:r>
      <w:r>
        <w:rPr>
          <w:rFonts w:ascii="標楷體" w:eastAsia="標楷體" w:hAnsi="標楷體" w:hint="eastAsia"/>
          <w:sz w:val="28"/>
          <w:szCs w:val="28"/>
        </w:rPr>
        <w:t>將與各處室協調後積極購置</w:t>
      </w:r>
      <w:r w:rsidR="005E116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5E116B" w:rsidRDefault="004E4691" w:rsidP="00835182">
      <w:pPr>
        <w:spacing w:line="400" w:lineRule="exact"/>
        <w:ind w:leftChars="-50" w:left="580" w:rightChars="100" w:right="240" w:hangingChars="250" w:hanging="7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8404D" w:rsidRPr="004D653B">
        <w:rPr>
          <w:rFonts w:ascii="標楷體" w:eastAsia="標楷體" w:hAnsi="標楷體" w:hint="eastAsia"/>
          <w:sz w:val="28"/>
          <w:szCs w:val="28"/>
        </w:rPr>
        <w:t>（三）</w:t>
      </w:r>
      <w:r w:rsidR="00A93FCF">
        <w:rPr>
          <w:rFonts w:ascii="標楷體" w:eastAsia="標楷體" w:hAnsi="標楷體" w:hint="eastAsia"/>
          <w:sz w:val="28"/>
          <w:szCs w:val="28"/>
        </w:rPr>
        <w:t>護理師</w:t>
      </w:r>
      <w:proofErr w:type="gramStart"/>
      <w:r w:rsidR="00C0563F" w:rsidRPr="004D653B">
        <w:rPr>
          <w:rFonts w:ascii="標楷體" w:eastAsia="標楷體" w:hAnsi="標楷體" w:hint="eastAsia"/>
          <w:sz w:val="28"/>
          <w:szCs w:val="28"/>
        </w:rPr>
        <w:t>﹕</w:t>
      </w:r>
      <w:proofErr w:type="gramEnd"/>
    </w:p>
    <w:p w:rsidR="00A93FCF" w:rsidRPr="00366AE3" w:rsidRDefault="00A93FCF" w:rsidP="00A93FCF">
      <w:pPr>
        <w:pStyle w:val="a8"/>
        <w:numPr>
          <w:ilvl w:val="0"/>
          <w:numId w:val="26"/>
        </w:numPr>
        <w:adjustRightInd w:val="0"/>
        <w:spacing w:line="400" w:lineRule="exact"/>
        <w:ind w:left="840"/>
        <w:rPr>
          <w:rFonts w:ascii="標楷體" w:eastAsia="標楷體" w:hAnsi="標楷體"/>
          <w:sz w:val="28"/>
          <w:szCs w:val="28"/>
        </w:rPr>
      </w:pPr>
      <w:r w:rsidRPr="00366AE3">
        <w:rPr>
          <w:rFonts w:ascii="標楷體" w:eastAsia="標楷體" w:hAnsi="標楷體" w:hint="eastAsia"/>
          <w:sz w:val="28"/>
          <w:szCs w:val="28"/>
        </w:rPr>
        <w:t>依據嚴重特殊傳染性肺炎防疫工作推動小組</w:t>
      </w:r>
      <w:bookmarkStart w:id="0" w:name="_GoBack"/>
      <w:bookmarkEnd w:id="0"/>
      <w:r w:rsidRPr="00366AE3">
        <w:rPr>
          <w:rFonts w:ascii="標楷體" w:eastAsia="標楷體" w:hAnsi="標楷體" w:hint="eastAsia"/>
          <w:sz w:val="28"/>
          <w:szCs w:val="28"/>
        </w:rPr>
        <w:t>計畫</w:t>
      </w:r>
      <w:r w:rsidRPr="00492571">
        <w:rPr>
          <w:rFonts w:ascii="標楷體" w:eastAsia="標楷體" w:hAnsi="標楷體" w:hint="eastAsia"/>
          <w:sz w:val="28"/>
          <w:szCs w:val="28"/>
        </w:rPr>
        <w:t>。</w:t>
      </w:r>
    </w:p>
    <w:p w:rsidR="00A93FCF" w:rsidRDefault="00A93FCF" w:rsidP="00A93FCF">
      <w:pPr>
        <w:pStyle w:val="a8"/>
        <w:numPr>
          <w:ilvl w:val="0"/>
          <w:numId w:val="26"/>
        </w:numPr>
        <w:adjustRightInd w:val="0"/>
        <w:spacing w:line="40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組於2/6前三地入境調查完成</w:t>
      </w:r>
      <w:r w:rsidRPr="00492571">
        <w:rPr>
          <w:rFonts w:ascii="標楷體" w:eastAsia="標楷體" w:hAnsi="標楷體" w:hint="eastAsia"/>
          <w:sz w:val="28"/>
          <w:szCs w:val="28"/>
        </w:rPr>
        <w:t>。</w:t>
      </w:r>
    </w:p>
    <w:p w:rsidR="00A93FCF" w:rsidRDefault="00A93FCF" w:rsidP="00A93FCF">
      <w:pPr>
        <w:pStyle w:val="a8"/>
        <w:numPr>
          <w:ilvl w:val="0"/>
          <w:numId w:val="26"/>
        </w:numPr>
        <w:adjustRightInd w:val="0"/>
        <w:spacing w:line="40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宣導入學前在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家裡量</w:t>
      </w:r>
      <w:proofErr w:type="gramEnd"/>
      <w:r>
        <w:rPr>
          <w:rFonts w:ascii="標楷體" w:eastAsia="標楷體" w:hAnsi="標楷體" w:hint="eastAsia"/>
          <w:sz w:val="28"/>
          <w:szCs w:val="28"/>
        </w:rPr>
        <w:t>測體溫</w:t>
      </w:r>
      <w:r w:rsidRPr="00492571">
        <w:rPr>
          <w:rFonts w:ascii="標楷體" w:eastAsia="標楷體" w:hAnsi="標楷體" w:hint="eastAsia"/>
          <w:sz w:val="28"/>
          <w:szCs w:val="28"/>
        </w:rPr>
        <w:t>。</w:t>
      </w:r>
    </w:p>
    <w:p w:rsidR="00A93FCF" w:rsidRDefault="00A93FCF" w:rsidP="00A93FCF">
      <w:pPr>
        <w:pStyle w:val="a8"/>
        <w:numPr>
          <w:ilvl w:val="0"/>
          <w:numId w:val="26"/>
        </w:numPr>
        <w:adjustRightInd w:val="0"/>
        <w:spacing w:line="40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於開學日加強防疫宣導</w:t>
      </w:r>
      <w:r w:rsidRPr="00492571">
        <w:rPr>
          <w:rFonts w:ascii="標楷體" w:eastAsia="標楷體" w:hAnsi="標楷體" w:hint="eastAsia"/>
          <w:sz w:val="28"/>
          <w:szCs w:val="28"/>
        </w:rPr>
        <w:t>。</w:t>
      </w:r>
    </w:p>
    <w:p w:rsidR="00A93FCF" w:rsidRDefault="00A93FCF" w:rsidP="00A93FCF">
      <w:pPr>
        <w:pStyle w:val="a8"/>
        <w:numPr>
          <w:ilvl w:val="0"/>
          <w:numId w:val="26"/>
        </w:numPr>
        <w:adjustRightInd w:val="0"/>
        <w:spacing w:line="40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統籌防疫物資酒精.5瓶.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額溫槍</w:t>
      </w:r>
      <w:proofErr w:type="gramEnd"/>
      <w:r>
        <w:rPr>
          <w:rFonts w:ascii="標楷體" w:eastAsia="標楷體" w:hAnsi="標楷體" w:hint="eastAsia"/>
          <w:sz w:val="28"/>
          <w:szCs w:val="28"/>
        </w:rPr>
        <w:t>2支.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耳溫槍2支</w:t>
      </w:r>
      <w:proofErr w:type="gramEnd"/>
      <w:r>
        <w:rPr>
          <w:rFonts w:ascii="標楷體" w:eastAsia="標楷體" w:hAnsi="標楷體" w:hint="eastAsia"/>
          <w:sz w:val="28"/>
          <w:szCs w:val="28"/>
        </w:rPr>
        <w:t>.口罩4盒.肥皂10盒</w:t>
      </w:r>
      <w:r w:rsidRPr="00492571">
        <w:rPr>
          <w:rFonts w:ascii="標楷體" w:eastAsia="標楷體" w:hAnsi="標楷體" w:hint="eastAsia"/>
          <w:sz w:val="28"/>
          <w:szCs w:val="28"/>
        </w:rPr>
        <w:t>。</w:t>
      </w:r>
    </w:p>
    <w:p w:rsidR="00A93FCF" w:rsidRDefault="00A93FCF" w:rsidP="00A93FCF">
      <w:pPr>
        <w:pStyle w:val="a8"/>
        <w:numPr>
          <w:ilvl w:val="0"/>
          <w:numId w:val="26"/>
        </w:numPr>
        <w:adjustRightInd w:val="0"/>
        <w:spacing w:line="40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若學生有發燒.咳嗽設置於單獨空間觀察並請家長帶回</w:t>
      </w:r>
      <w:r w:rsidRPr="00492571">
        <w:rPr>
          <w:rFonts w:ascii="標楷體" w:eastAsia="標楷體" w:hAnsi="標楷體" w:hint="eastAsia"/>
          <w:sz w:val="28"/>
          <w:szCs w:val="28"/>
        </w:rPr>
        <w:t>。</w:t>
      </w:r>
    </w:p>
    <w:p w:rsidR="00A93FCF" w:rsidRDefault="00A93FCF" w:rsidP="00A93FCF">
      <w:pPr>
        <w:spacing w:line="400" w:lineRule="exact"/>
        <w:ind w:leftChars="200" w:left="1180" w:rightChars="100" w:right="24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7.</w:t>
      </w:r>
      <w:r>
        <w:rPr>
          <w:rFonts w:ascii="標楷體" w:eastAsia="標楷體" w:hAnsi="標楷體" w:hint="eastAsia"/>
          <w:sz w:val="28"/>
          <w:szCs w:val="28"/>
        </w:rPr>
        <w:t>開學後量測體溫耳溫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〉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於38度C休息10分鐘再量體溫於會議室休息觀</w:t>
      </w:r>
      <w:r>
        <w:rPr>
          <w:rFonts w:ascii="標楷體" w:eastAsia="標楷體" w:hAnsi="標楷體" w:hint="eastAsia"/>
          <w:sz w:val="28"/>
          <w:szCs w:val="28"/>
        </w:rPr>
        <w:lastRenderedPageBreak/>
        <w:t>察後由家長帶回</w:t>
      </w:r>
      <w:r w:rsidRPr="00492571">
        <w:rPr>
          <w:rFonts w:ascii="標楷體" w:eastAsia="標楷體" w:hAnsi="標楷體" w:hint="eastAsia"/>
          <w:sz w:val="28"/>
          <w:szCs w:val="28"/>
        </w:rPr>
        <w:t>。</w:t>
      </w:r>
      <w:r w:rsidRPr="00366AE3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0771EF" w:rsidRPr="004D653B" w:rsidRDefault="009712C8" w:rsidP="004D653B">
      <w:pPr>
        <w:spacing w:line="400" w:lineRule="exact"/>
        <w:ind w:leftChars="-300" w:left="2220" w:hangingChars="1050" w:hanging="2940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7553C" w:rsidRPr="004D653B">
        <w:rPr>
          <w:rFonts w:ascii="標楷體" w:eastAsia="標楷體" w:hAnsi="標楷體" w:hint="eastAsia"/>
          <w:sz w:val="28"/>
          <w:szCs w:val="28"/>
        </w:rPr>
        <w:t xml:space="preserve"> </w:t>
      </w:r>
      <w:r w:rsidR="004E4691">
        <w:rPr>
          <w:rFonts w:ascii="標楷體" w:eastAsia="標楷體" w:hAnsi="標楷體" w:hint="eastAsia"/>
          <w:sz w:val="28"/>
          <w:szCs w:val="28"/>
        </w:rPr>
        <w:t xml:space="preserve"> </w:t>
      </w:r>
      <w:r w:rsidR="0038404D" w:rsidRPr="004D653B">
        <w:rPr>
          <w:rFonts w:ascii="標楷體" w:eastAsia="標楷體" w:hAnsi="標楷體" w:hint="eastAsia"/>
          <w:sz w:val="28"/>
          <w:szCs w:val="28"/>
        </w:rPr>
        <w:t>（四）</w:t>
      </w:r>
      <w:r w:rsidR="00A93FCF">
        <w:rPr>
          <w:rFonts w:ascii="標楷體" w:eastAsia="標楷體" w:hAnsi="標楷體" w:hint="eastAsia"/>
          <w:color w:val="000000"/>
          <w:sz w:val="28"/>
          <w:szCs w:val="28"/>
        </w:rPr>
        <w:t>教務.特教.學</w:t>
      </w:r>
      <w:proofErr w:type="gramStart"/>
      <w:r w:rsidR="00A93FCF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="00A93FCF">
        <w:rPr>
          <w:rFonts w:ascii="標楷體" w:eastAsia="標楷體" w:hAnsi="標楷體" w:hint="eastAsia"/>
          <w:color w:val="000000"/>
          <w:sz w:val="28"/>
          <w:szCs w:val="28"/>
        </w:rPr>
        <w:t>組長</w:t>
      </w:r>
      <w:proofErr w:type="gramStart"/>
      <w:r w:rsidR="00C0563F" w:rsidRPr="004D653B">
        <w:rPr>
          <w:rFonts w:ascii="標楷體" w:eastAsia="標楷體" w:hAnsi="標楷體" w:hint="eastAsia"/>
          <w:sz w:val="28"/>
          <w:szCs w:val="28"/>
        </w:rPr>
        <w:t>﹕</w:t>
      </w:r>
      <w:proofErr w:type="gramEnd"/>
      <w:r w:rsidR="008B5DF8" w:rsidRPr="008B5DF8">
        <w:rPr>
          <w:rFonts w:ascii="標楷體" w:eastAsia="標楷體" w:hAnsi="標楷體" w:hint="eastAsia"/>
          <w:sz w:val="28"/>
          <w:szCs w:val="28"/>
        </w:rPr>
        <w:t>無</w:t>
      </w:r>
      <w:r w:rsidR="00C64B0D" w:rsidRPr="004D653B">
        <w:rPr>
          <w:rFonts w:ascii="標楷體" w:eastAsia="標楷體" w:hAnsi="標楷體" w:hint="eastAsia"/>
          <w:sz w:val="28"/>
          <w:szCs w:val="28"/>
        </w:rPr>
        <w:t>。</w:t>
      </w:r>
    </w:p>
    <w:p w:rsidR="009B390B" w:rsidRDefault="00517917" w:rsidP="008A20A1">
      <w:pPr>
        <w:spacing w:line="400" w:lineRule="exact"/>
        <w:ind w:leftChars="-250" w:left="2760" w:hangingChars="1200" w:hanging="3360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E4691">
        <w:rPr>
          <w:rFonts w:ascii="標楷體" w:eastAsia="標楷體" w:hAnsi="標楷體" w:hint="eastAsia"/>
          <w:sz w:val="28"/>
          <w:szCs w:val="28"/>
        </w:rPr>
        <w:t xml:space="preserve"> </w:t>
      </w:r>
      <w:r w:rsidR="00C0563F" w:rsidRPr="004D653B">
        <w:rPr>
          <w:rFonts w:ascii="標楷體" w:eastAsia="標楷體" w:hAnsi="標楷體" w:hint="eastAsia"/>
          <w:sz w:val="28"/>
          <w:szCs w:val="28"/>
        </w:rPr>
        <w:t>（五）</w:t>
      </w:r>
      <w:r w:rsidR="009630D5" w:rsidRPr="004D653B">
        <w:rPr>
          <w:rFonts w:ascii="標楷體" w:eastAsia="標楷體" w:hAnsi="標楷體" w:hint="eastAsia"/>
          <w:sz w:val="28"/>
          <w:szCs w:val="28"/>
        </w:rPr>
        <w:t>幼兒園</w:t>
      </w:r>
      <w:r w:rsidR="009630D5" w:rsidRPr="004D653B">
        <w:rPr>
          <w:rFonts w:ascii="標楷體" w:eastAsia="標楷體" w:hAnsi="標楷體" w:hint="eastAsia"/>
          <w:color w:val="000000"/>
          <w:sz w:val="28"/>
          <w:szCs w:val="28"/>
        </w:rPr>
        <w:t>主任</w:t>
      </w:r>
      <w:proofErr w:type="gramStart"/>
      <w:r w:rsidR="00C0563F" w:rsidRPr="004D653B">
        <w:rPr>
          <w:rFonts w:ascii="標楷體" w:eastAsia="標楷體" w:hAnsi="標楷體" w:hint="eastAsia"/>
          <w:sz w:val="28"/>
          <w:szCs w:val="28"/>
        </w:rPr>
        <w:t>﹕</w:t>
      </w:r>
      <w:proofErr w:type="gramEnd"/>
    </w:p>
    <w:p w:rsidR="009B390B" w:rsidRPr="009B390B" w:rsidRDefault="009B390B" w:rsidP="009B390B">
      <w:pPr>
        <w:numPr>
          <w:ilvl w:val="0"/>
          <w:numId w:val="24"/>
        </w:num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B390B">
        <w:rPr>
          <w:rFonts w:ascii="標楷體" w:eastAsia="標楷體" w:hAnsi="標楷體" w:hint="eastAsia"/>
          <w:sz w:val="28"/>
          <w:szCs w:val="28"/>
        </w:rPr>
        <w:t>本園寒假課後留園暫停</w:t>
      </w:r>
      <w:proofErr w:type="gramEnd"/>
      <w:r w:rsidRPr="009B390B">
        <w:rPr>
          <w:rFonts w:ascii="標楷體" w:eastAsia="標楷體" w:hAnsi="標楷體" w:hint="eastAsia"/>
          <w:sz w:val="28"/>
          <w:szCs w:val="28"/>
        </w:rPr>
        <w:t>舉辦。</w:t>
      </w:r>
    </w:p>
    <w:p w:rsidR="009B390B" w:rsidRPr="009B390B" w:rsidRDefault="009B390B" w:rsidP="009B390B">
      <w:pPr>
        <w:numPr>
          <w:ilvl w:val="0"/>
          <w:numId w:val="24"/>
        </w:num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B390B">
        <w:rPr>
          <w:rFonts w:ascii="標楷體" w:eastAsia="標楷體" w:hAnsi="標楷體" w:hint="eastAsia"/>
          <w:sz w:val="28"/>
          <w:szCs w:val="28"/>
        </w:rPr>
        <w:t>本園已</w:t>
      </w:r>
      <w:proofErr w:type="gramEnd"/>
      <w:r w:rsidRPr="009B390B">
        <w:rPr>
          <w:rFonts w:ascii="標楷體" w:eastAsia="標楷體" w:hAnsi="標楷體" w:hint="eastAsia"/>
          <w:sz w:val="28"/>
          <w:szCs w:val="28"/>
        </w:rPr>
        <w:t>完成全園教職員師生入境調查：目前皆無入境個案。</w:t>
      </w:r>
    </w:p>
    <w:p w:rsidR="009B390B" w:rsidRPr="009B390B" w:rsidRDefault="009B390B" w:rsidP="009B390B">
      <w:pPr>
        <w:numPr>
          <w:ilvl w:val="0"/>
          <w:numId w:val="2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9B390B">
        <w:rPr>
          <w:rFonts w:ascii="標楷體" w:eastAsia="標楷體" w:hAnsi="標楷體" w:hint="eastAsia"/>
          <w:sz w:val="28"/>
          <w:szCs w:val="28"/>
        </w:rPr>
        <w:t>2/3(</w:t>
      </w:r>
      <w:proofErr w:type="gramStart"/>
      <w:r w:rsidRPr="009B390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B390B">
        <w:rPr>
          <w:rFonts w:ascii="標楷體" w:eastAsia="標楷體" w:hAnsi="標楷體" w:hint="eastAsia"/>
          <w:sz w:val="28"/>
          <w:szCs w:val="28"/>
        </w:rPr>
        <w:t>)上午8：</w:t>
      </w:r>
      <w:proofErr w:type="gramStart"/>
      <w:r w:rsidRPr="009B390B">
        <w:rPr>
          <w:rFonts w:ascii="標楷體" w:eastAsia="標楷體" w:hAnsi="標楷體" w:hint="eastAsia"/>
          <w:sz w:val="28"/>
          <w:szCs w:val="28"/>
        </w:rPr>
        <w:t>30本園</w:t>
      </w:r>
      <w:proofErr w:type="gramEnd"/>
      <w:r w:rsidRPr="009B390B">
        <w:rPr>
          <w:rFonts w:ascii="標楷體" w:eastAsia="標楷體" w:hAnsi="標楷體" w:hint="eastAsia"/>
          <w:sz w:val="28"/>
          <w:szCs w:val="28"/>
        </w:rPr>
        <w:t>已召開全校防疫因應措施會議：</w:t>
      </w:r>
    </w:p>
    <w:p w:rsidR="009B390B" w:rsidRPr="009B390B" w:rsidRDefault="009B390B" w:rsidP="009B390B">
      <w:pPr>
        <w:numPr>
          <w:ilvl w:val="1"/>
          <w:numId w:val="2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9B390B">
        <w:rPr>
          <w:rFonts w:ascii="標楷體" w:eastAsia="標楷體" w:hAnsi="標楷體" w:hint="eastAsia"/>
          <w:sz w:val="28"/>
          <w:szCs w:val="28"/>
        </w:rPr>
        <w:t>已於各班FB社群</w:t>
      </w:r>
      <w:proofErr w:type="gramStart"/>
      <w:r w:rsidRPr="009B390B">
        <w:rPr>
          <w:rFonts w:ascii="標楷體" w:eastAsia="標楷體" w:hAnsi="標楷體" w:hint="eastAsia"/>
          <w:sz w:val="28"/>
          <w:szCs w:val="28"/>
        </w:rPr>
        <w:t>及本園官方</w:t>
      </w:r>
      <w:proofErr w:type="gramEnd"/>
      <w:r w:rsidRPr="009B390B">
        <w:rPr>
          <w:rFonts w:ascii="標楷體" w:eastAsia="標楷體" w:hAnsi="標楷體" w:hint="eastAsia"/>
          <w:sz w:val="28"/>
          <w:szCs w:val="28"/>
        </w:rPr>
        <w:t>網頁週知家長2/25開學。</w:t>
      </w:r>
    </w:p>
    <w:p w:rsidR="009B390B" w:rsidRPr="009B390B" w:rsidRDefault="009B390B" w:rsidP="009B390B">
      <w:pPr>
        <w:numPr>
          <w:ilvl w:val="1"/>
          <w:numId w:val="2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9B390B">
        <w:rPr>
          <w:rFonts w:ascii="標楷體" w:eastAsia="標楷體" w:hAnsi="標楷體" w:hint="eastAsia"/>
          <w:sz w:val="28"/>
          <w:szCs w:val="28"/>
        </w:rPr>
        <w:t>待會議後，擬訂開學注意事項後，再行於各班FB社群、或電聯家長相關事宜。</w:t>
      </w:r>
    </w:p>
    <w:p w:rsidR="009B390B" w:rsidRPr="009B390B" w:rsidRDefault="009B390B" w:rsidP="009B390B">
      <w:pPr>
        <w:numPr>
          <w:ilvl w:val="0"/>
          <w:numId w:val="24"/>
        </w:num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B390B">
        <w:rPr>
          <w:rFonts w:ascii="標楷體" w:eastAsia="標楷體" w:hAnsi="標楷體" w:hint="eastAsia"/>
          <w:sz w:val="28"/>
          <w:szCs w:val="28"/>
        </w:rPr>
        <w:t>有關本園環境</w:t>
      </w:r>
      <w:proofErr w:type="gramEnd"/>
      <w:r w:rsidRPr="009B390B">
        <w:rPr>
          <w:rFonts w:ascii="標楷體" w:eastAsia="標楷體" w:hAnsi="標楷體" w:hint="eastAsia"/>
          <w:sz w:val="28"/>
          <w:szCs w:val="28"/>
        </w:rPr>
        <w:t>消毒：由教保員實施，各班導師、廚工輔助。</w:t>
      </w:r>
    </w:p>
    <w:p w:rsidR="009B390B" w:rsidRPr="009B390B" w:rsidRDefault="009B390B" w:rsidP="009B390B">
      <w:pPr>
        <w:numPr>
          <w:ilvl w:val="1"/>
          <w:numId w:val="2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9B390B">
        <w:rPr>
          <w:rFonts w:ascii="標楷體" w:eastAsia="標楷體" w:hAnsi="標楷體" w:hint="eastAsia"/>
          <w:sz w:val="28"/>
          <w:szCs w:val="28"/>
        </w:rPr>
        <w:t>擬於每日中午餐後、放學後針對門把、餐桌椅及學習區域等進行消毒水擦拭。</w:t>
      </w:r>
    </w:p>
    <w:p w:rsidR="009B390B" w:rsidRPr="009B390B" w:rsidRDefault="009B390B" w:rsidP="009B390B">
      <w:pPr>
        <w:numPr>
          <w:ilvl w:val="1"/>
          <w:numId w:val="2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9B390B">
        <w:rPr>
          <w:rFonts w:ascii="標楷體" w:eastAsia="標楷體" w:hAnsi="標楷體" w:hint="eastAsia"/>
          <w:sz w:val="28"/>
          <w:szCs w:val="28"/>
        </w:rPr>
        <w:t>每日放學後進行教室內消毒水拖地。</w:t>
      </w:r>
    </w:p>
    <w:p w:rsidR="009B390B" w:rsidRPr="009B390B" w:rsidRDefault="009B390B" w:rsidP="009B390B">
      <w:pPr>
        <w:numPr>
          <w:ilvl w:val="0"/>
          <w:numId w:val="24"/>
        </w:num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B390B">
        <w:rPr>
          <w:rFonts w:ascii="標楷體" w:eastAsia="標楷體" w:hAnsi="標楷體" w:hint="eastAsia"/>
          <w:sz w:val="28"/>
          <w:szCs w:val="28"/>
        </w:rPr>
        <w:t>有關本園物資</w:t>
      </w:r>
      <w:proofErr w:type="gramEnd"/>
      <w:r w:rsidRPr="009B390B">
        <w:rPr>
          <w:rFonts w:ascii="標楷體" w:eastAsia="標楷體" w:hAnsi="標楷體" w:hint="eastAsia"/>
          <w:sz w:val="28"/>
          <w:szCs w:val="28"/>
        </w:rPr>
        <w:t>：</w:t>
      </w:r>
    </w:p>
    <w:p w:rsidR="009B390B" w:rsidRPr="009B390B" w:rsidRDefault="009B390B" w:rsidP="009B390B">
      <w:pPr>
        <w:numPr>
          <w:ilvl w:val="1"/>
          <w:numId w:val="24"/>
        </w:num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B390B">
        <w:rPr>
          <w:rFonts w:ascii="標楷體" w:eastAsia="標楷體" w:hAnsi="標楷體" w:hint="eastAsia"/>
          <w:sz w:val="28"/>
          <w:szCs w:val="28"/>
        </w:rPr>
        <w:t>本園目前</w:t>
      </w:r>
      <w:proofErr w:type="gramEnd"/>
      <w:r w:rsidRPr="009B390B">
        <w:rPr>
          <w:rFonts w:ascii="標楷體" w:eastAsia="標楷體" w:hAnsi="標楷體" w:hint="eastAsia"/>
          <w:sz w:val="28"/>
          <w:szCs w:val="28"/>
        </w:rPr>
        <w:t>尚有庫存：</w:t>
      </w:r>
    </w:p>
    <w:p w:rsidR="009B390B" w:rsidRPr="009B390B" w:rsidRDefault="009B390B" w:rsidP="009B390B">
      <w:pPr>
        <w:spacing w:line="400" w:lineRule="exact"/>
        <w:ind w:left="851"/>
        <w:rPr>
          <w:rFonts w:ascii="標楷體" w:eastAsia="標楷體" w:hAnsi="標楷體"/>
          <w:sz w:val="28"/>
          <w:szCs w:val="28"/>
        </w:rPr>
      </w:pPr>
      <w:r w:rsidRPr="009B390B">
        <w:rPr>
          <w:rFonts w:ascii="標楷體" w:eastAsia="標楷體" w:hAnsi="標楷體" w:hint="eastAsia"/>
          <w:sz w:val="28"/>
          <w:szCs w:val="28"/>
        </w:rPr>
        <w:t>兒童專用口罩：數盒</w:t>
      </w:r>
    </w:p>
    <w:p w:rsidR="009B390B" w:rsidRPr="009B390B" w:rsidRDefault="009B390B" w:rsidP="009B390B">
      <w:pPr>
        <w:spacing w:line="400" w:lineRule="exact"/>
        <w:ind w:left="851"/>
        <w:rPr>
          <w:rFonts w:ascii="標楷體" w:eastAsia="標楷體" w:hAnsi="標楷體"/>
          <w:sz w:val="28"/>
          <w:szCs w:val="28"/>
        </w:rPr>
      </w:pPr>
      <w:proofErr w:type="gramStart"/>
      <w:r w:rsidRPr="009B390B">
        <w:rPr>
          <w:rFonts w:ascii="標楷體" w:eastAsia="標楷體" w:hAnsi="標楷體" w:hint="eastAsia"/>
          <w:sz w:val="28"/>
          <w:szCs w:val="28"/>
        </w:rPr>
        <w:t>耳溫槍</w:t>
      </w:r>
      <w:proofErr w:type="gramEnd"/>
      <w:r w:rsidRPr="009B390B">
        <w:rPr>
          <w:rFonts w:ascii="標楷體" w:eastAsia="標楷體" w:hAnsi="標楷體" w:hint="eastAsia"/>
          <w:sz w:val="28"/>
          <w:szCs w:val="28"/>
        </w:rPr>
        <w:t>：3隻(各班1)</w:t>
      </w:r>
    </w:p>
    <w:p w:rsidR="009B390B" w:rsidRPr="009B390B" w:rsidRDefault="009B390B" w:rsidP="009B390B">
      <w:pPr>
        <w:spacing w:line="400" w:lineRule="exact"/>
        <w:ind w:left="851"/>
        <w:rPr>
          <w:rFonts w:ascii="標楷體" w:eastAsia="標楷體" w:hAnsi="標楷體"/>
          <w:sz w:val="28"/>
          <w:szCs w:val="28"/>
        </w:rPr>
      </w:pPr>
      <w:r w:rsidRPr="009B390B">
        <w:rPr>
          <w:rFonts w:ascii="標楷體" w:eastAsia="標楷體" w:hAnsi="標楷體" w:hint="eastAsia"/>
          <w:sz w:val="28"/>
          <w:szCs w:val="28"/>
        </w:rPr>
        <w:t>洗手乳：尚有7加侖</w:t>
      </w:r>
    </w:p>
    <w:p w:rsidR="009B390B" w:rsidRPr="009B390B" w:rsidRDefault="009B390B" w:rsidP="009B390B">
      <w:pPr>
        <w:spacing w:line="400" w:lineRule="exact"/>
        <w:ind w:left="851"/>
        <w:rPr>
          <w:rFonts w:ascii="標楷體" w:eastAsia="標楷體" w:hAnsi="標楷體"/>
          <w:sz w:val="28"/>
          <w:szCs w:val="28"/>
        </w:rPr>
      </w:pPr>
      <w:r w:rsidRPr="009B390B">
        <w:rPr>
          <w:rFonts w:ascii="標楷體" w:eastAsia="標楷體" w:hAnsi="標楷體" w:hint="eastAsia"/>
          <w:sz w:val="28"/>
          <w:szCs w:val="28"/>
        </w:rPr>
        <w:t>消毒水：</w:t>
      </w:r>
      <w:proofErr w:type="gramStart"/>
      <w:r w:rsidRPr="009B390B">
        <w:rPr>
          <w:rFonts w:ascii="標楷體" w:eastAsia="標楷體" w:hAnsi="標楷體" w:hint="eastAsia"/>
          <w:sz w:val="28"/>
          <w:szCs w:val="28"/>
        </w:rPr>
        <w:t>滴露－</w:t>
      </w:r>
      <w:proofErr w:type="gramEnd"/>
      <w:r w:rsidRPr="009B390B">
        <w:rPr>
          <w:rFonts w:ascii="標楷體" w:eastAsia="標楷體" w:hAnsi="標楷體" w:hint="eastAsia"/>
          <w:sz w:val="28"/>
          <w:szCs w:val="28"/>
        </w:rPr>
        <w:t>3加侖；漂白水－１瓶。</w:t>
      </w:r>
    </w:p>
    <w:p w:rsidR="009B390B" w:rsidRPr="009B390B" w:rsidRDefault="009B390B" w:rsidP="009B390B">
      <w:pPr>
        <w:numPr>
          <w:ilvl w:val="1"/>
          <w:numId w:val="2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9B390B">
        <w:rPr>
          <w:rFonts w:ascii="標楷體" w:eastAsia="標楷體" w:hAnsi="標楷體" w:hint="eastAsia"/>
          <w:sz w:val="28"/>
          <w:szCs w:val="28"/>
        </w:rPr>
        <w:t>新購物資：</w:t>
      </w:r>
    </w:p>
    <w:p w:rsidR="009B390B" w:rsidRPr="009B390B" w:rsidRDefault="009B390B" w:rsidP="009B390B">
      <w:pPr>
        <w:spacing w:line="400" w:lineRule="exact"/>
        <w:ind w:left="840"/>
        <w:rPr>
          <w:rFonts w:ascii="標楷體" w:eastAsia="標楷體" w:hAnsi="標楷體"/>
          <w:sz w:val="28"/>
          <w:szCs w:val="28"/>
        </w:rPr>
      </w:pPr>
      <w:proofErr w:type="gramStart"/>
      <w:r w:rsidRPr="009B390B">
        <w:rPr>
          <w:rFonts w:ascii="標楷體" w:eastAsia="標楷體" w:hAnsi="標楷體" w:hint="eastAsia"/>
          <w:sz w:val="28"/>
          <w:szCs w:val="28"/>
        </w:rPr>
        <w:t>額溫槍</w:t>
      </w:r>
      <w:proofErr w:type="gramEnd"/>
      <w:r w:rsidRPr="009B390B">
        <w:rPr>
          <w:rFonts w:ascii="標楷體" w:eastAsia="標楷體" w:hAnsi="標楷體" w:hint="eastAsia"/>
          <w:sz w:val="28"/>
          <w:szCs w:val="28"/>
        </w:rPr>
        <w:t>：2隻；</w:t>
      </w:r>
      <w:proofErr w:type="gramStart"/>
      <w:r w:rsidRPr="009B390B">
        <w:rPr>
          <w:rFonts w:ascii="標楷體" w:eastAsia="標楷體" w:hAnsi="標楷體" w:hint="eastAsia"/>
          <w:sz w:val="28"/>
          <w:szCs w:val="28"/>
        </w:rPr>
        <w:t>耳溫槍</w:t>
      </w:r>
      <w:proofErr w:type="gramEnd"/>
      <w:r w:rsidRPr="009B390B">
        <w:rPr>
          <w:rFonts w:ascii="標楷體" w:eastAsia="標楷體" w:hAnsi="標楷體" w:hint="eastAsia"/>
          <w:sz w:val="28"/>
          <w:szCs w:val="28"/>
        </w:rPr>
        <w:t>1隻</w:t>
      </w:r>
    </w:p>
    <w:p w:rsidR="009B390B" w:rsidRPr="009B390B" w:rsidRDefault="009B390B" w:rsidP="009B390B">
      <w:pPr>
        <w:spacing w:line="400" w:lineRule="exact"/>
        <w:ind w:left="840"/>
        <w:rPr>
          <w:rFonts w:ascii="標楷體" w:eastAsia="標楷體" w:hAnsi="標楷體"/>
          <w:sz w:val="28"/>
          <w:szCs w:val="28"/>
        </w:rPr>
      </w:pPr>
      <w:r w:rsidRPr="009B390B">
        <w:rPr>
          <w:rFonts w:ascii="標楷體" w:eastAsia="標楷體" w:hAnsi="標楷體" w:hint="eastAsia"/>
          <w:sz w:val="28"/>
          <w:szCs w:val="28"/>
        </w:rPr>
        <w:t>兒童專用口罩：15盒</w:t>
      </w:r>
    </w:p>
    <w:p w:rsidR="009B390B" w:rsidRPr="009B390B" w:rsidRDefault="009B390B" w:rsidP="009B390B">
      <w:pPr>
        <w:spacing w:line="400" w:lineRule="exact"/>
        <w:ind w:left="840"/>
        <w:rPr>
          <w:rFonts w:ascii="標楷體" w:eastAsia="標楷體" w:hAnsi="標楷體"/>
          <w:sz w:val="28"/>
          <w:szCs w:val="28"/>
        </w:rPr>
      </w:pPr>
      <w:r w:rsidRPr="009B390B">
        <w:rPr>
          <w:rFonts w:ascii="標楷體" w:eastAsia="標楷體" w:hAnsi="標楷體" w:hint="eastAsia"/>
          <w:sz w:val="28"/>
          <w:szCs w:val="28"/>
        </w:rPr>
        <w:t>酒精：1箱</w:t>
      </w:r>
    </w:p>
    <w:p w:rsidR="009B390B" w:rsidRPr="009B390B" w:rsidRDefault="009B390B" w:rsidP="009B390B">
      <w:pPr>
        <w:spacing w:line="400" w:lineRule="exact"/>
        <w:ind w:left="840"/>
        <w:rPr>
          <w:rFonts w:ascii="標楷體" w:eastAsia="標楷體" w:hAnsi="標楷體"/>
          <w:sz w:val="28"/>
          <w:szCs w:val="28"/>
        </w:rPr>
      </w:pPr>
      <w:r w:rsidRPr="009B390B">
        <w:rPr>
          <w:rFonts w:ascii="標楷體" w:eastAsia="標楷體" w:hAnsi="標楷體" w:hint="eastAsia"/>
          <w:sz w:val="28"/>
          <w:szCs w:val="28"/>
        </w:rPr>
        <w:t>漂白水：６瓶。</w:t>
      </w:r>
    </w:p>
    <w:p w:rsidR="009B390B" w:rsidRPr="009B390B" w:rsidRDefault="009B390B" w:rsidP="009B390B">
      <w:pPr>
        <w:numPr>
          <w:ilvl w:val="0"/>
          <w:numId w:val="2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9B390B">
        <w:rPr>
          <w:rFonts w:ascii="標楷體" w:eastAsia="標楷體" w:hAnsi="標楷體" w:hint="eastAsia"/>
          <w:sz w:val="28"/>
          <w:szCs w:val="28"/>
        </w:rPr>
        <w:t>開學前針對新教室的整理已著手進行清潔工作，會定期拍照並轉知本園家長。</w:t>
      </w:r>
    </w:p>
    <w:p w:rsidR="009B390B" w:rsidRPr="009B390B" w:rsidRDefault="009B390B" w:rsidP="009B390B">
      <w:pPr>
        <w:numPr>
          <w:ilvl w:val="0"/>
          <w:numId w:val="2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9B390B">
        <w:rPr>
          <w:rFonts w:ascii="標楷體" w:eastAsia="標楷體" w:hAnsi="標楷體" w:hint="eastAsia"/>
          <w:sz w:val="28"/>
          <w:szCs w:val="28"/>
        </w:rPr>
        <w:t>開學後因應措施：</w:t>
      </w:r>
    </w:p>
    <w:p w:rsidR="009B390B" w:rsidRPr="009B390B" w:rsidRDefault="009B390B" w:rsidP="009B390B">
      <w:pPr>
        <w:numPr>
          <w:ilvl w:val="1"/>
          <w:numId w:val="2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9B390B">
        <w:rPr>
          <w:rFonts w:ascii="標楷體" w:eastAsia="標楷體" w:hAnsi="標楷體" w:hint="eastAsia"/>
          <w:sz w:val="28"/>
          <w:szCs w:val="28"/>
        </w:rPr>
        <w:t>開學當日請家長填寫「健康聲明表」。</w:t>
      </w:r>
    </w:p>
    <w:p w:rsidR="009B390B" w:rsidRPr="009B390B" w:rsidRDefault="009B390B" w:rsidP="009B390B">
      <w:pPr>
        <w:numPr>
          <w:ilvl w:val="1"/>
          <w:numId w:val="2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9B390B">
        <w:rPr>
          <w:rFonts w:ascii="標楷體" w:eastAsia="標楷體" w:hAnsi="標楷體" w:hint="eastAsia"/>
          <w:sz w:val="28"/>
          <w:szCs w:val="28"/>
        </w:rPr>
        <w:t>幼生入班前請確實洗手後方能入班。</w:t>
      </w:r>
    </w:p>
    <w:p w:rsidR="009B390B" w:rsidRPr="009B390B" w:rsidRDefault="009B390B" w:rsidP="009B390B">
      <w:pPr>
        <w:numPr>
          <w:ilvl w:val="1"/>
          <w:numId w:val="2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9B390B">
        <w:rPr>
          <w:rFonts w:ascii="標楷體" w:eastAsia="標楷體" w:hAnsi="標楷體" w:hint="eastAsia"/>
          <w:sz w:val="28"/>
          <w:szCs w:val="28"/>
        </w:rPr>
        <w:t>有關</w:t>
      </w:r>
      <w:proofErr w:type="gramStart"/>
      <w:r w:rsidRPr="009B390B">
        <w:rPr>
          <w:rFonts w:ascii="標楷體" w:eastAsia="標楷體" w:hAnsi="標楷體" w:hint="eastAsia"/>
          <w:sz w:val="28"/>
          <w:szCs w:val="28"/>
        </w:rPr>
        <w:t>本園幼</w:t>
      </w:r>
      <w:proofErr w:type="gramEnd"/>
      <w:r w:rsidRPr="009B390B">
        <w:rPr>
          <w:rFonts w:ascii="標楷體" w:eastAsia="標楷體" w:hAnsi="標楷體" w:hint="eastAsia"/>
          <w:sz w:val="28"/>
          <w:szCs w:val="28"/>
        </w:rPr>
        <w:t>生體溫量測，並統一</w:t>
      </w:r>
      <w:proofErr w:type="gramStart"/>
      <w:r w:rsidRPr="009B390B">
        <w:rPr>
          <w:rFonts w:ascii="標楷體" w:eastAsia="標楷體" w:hAnsi="標楷體" w:hint="eastAsia"/>
          <w:sz w:val="28"/>
          <w:szCs w:val="28"/>
        </w:rPr>
        <w:t>由本園保育</w:t>
      </w:r>
      <w:proofErr w:type="gramEnd"/>
      <w:r w:rsidRPr="009B390B">
        <w:rPr>
          <w:rFonts w:ascii="標楷體" w:eastAsia="標楷體" w:hAnsi="標楷體" w:hint="eastAsia"/>
          <w:sz w:val="28"/>
          <w:szCs w:val="28"/>
        </w:rPr>
        <w:t>組進行每日回報：</w:t>
      </w:r>
    </w:p>
    <w:p w:rsidR="009B390B" w:rsidRPr="009B390B" w:rsidRDefault="009B390B" w:rsidP="009B390B">
      <w:pPr>
        <w:spacing w:line="400" w:lineRule="exact"/>
        <w:ind w:left="840"/>
        <w:rPr>
          <w:rFonts w:ascii="標楷體" w:eastAsia="標楷體" w:hAnsi="標楷體"/>
          <w:sz w:val="28"/>
          <w:szCs w:val="28"/>
        </w:rPr>
      </w:pPr>
      <w:proofErr w:type="gramStart"/>
      <w:r w:rsidRPr="009B390B">
        <w:rPr>
          <w:rFonts w:ascii="標楷體" w:eastAsia="標楷體" w:hAnsi="標楷體" w:hint="eastAsia"/>
          <w:sz w:val="28"/>
          <w:szCs w:val="28"/>
        </w:rPr>
        <w:t>一般幼</w:t>
      </w:r>
      <w:proofErr w:type="gramEnd"/>
      <w:r w:rsidRPr="009B390B">
        <w:rPr>
          <w:rFonts w:ascii="標楷體" w:eastAsia="標楷體" w:hAnsi="標楷體" w:hint="eastAsia"/>
          <w:sz w:val="28"/>
          <w:szCs w:val="28"/>
        </w:rPr>
        <w:t>生：每日上午入園及中午午休量測兩次。</w:t>
      </w:r>
    </w:p>
    <w:p w:rsidR="009B390B" w:rsidRPr="009B390B" w:rsidRDefault="009B390B" w:rsidP="009B390B">
      <w:pPr>
        <w:spacing w:line="400" w:lineRule="exact"/>
        <w:ind w:left="840"/>
        <w:rPr>
          <w:rFonts w:ascii="標楷體" w:eastAsia="標楷體" w:hAnsi="標楷體"/>
          <w:sz w:val="28"/>
          <w:szCs w:val="28"/>
        </w:rPr>
      </w:pPr>
      <w:proofErr w:type="gramStart"/>
      <w:r w:rsidRPr="009B390B">
        <w:rPr>
          <w:rFonts w:ascii="標楷體" w:eastAsia="標楷體" w:hAnsi="標楷體" w:hint="eastAsia"/>
          <w:sz w:val="28"/>
          <w:szCs w:val="28"/>
        </w:rPr>
        <w:t>課留幼</w:t>
      </w:r>
      <w:proofErr w:type="gramEnd"/>
      <w:r w:rsidRPr="009B390B">
        <w:rPr>
          <w:rFonts w:ascii="標楷體" w:eastAsia="標楷體" w:hAnsi="標楷體" w:hint="eastAsia"/>
          <w:sz w:val="28"/>
          <w:szCs w:val="28"/>
        </w:rPr>
        <w:t>生：則於16：00</w:t>
      </w:r>
      <w:proofErr w:type="gramStart"/>
      <w:r w:rsidRPr="009B390B">
        <w:rPr>
          <w:rFonts w:ascii="標楷體" w:eastAsia="標楷體" w:hAnsi="標楷體" w:hint="eastAsia"/>
          <w:sz w:val="28"/>
          <w:szCs w:val="28"/>
        </w:rPr>
        <w:t>課留開始</w:t>
      </w:r>
      <w:proofErr w:type="gramEnd"/>
      <w:r w:rsidRPr="009B390B">
        <w:rPr>
          <w:rFonts w:ascii="標楷體" w:eastAsia="標楷體" w:hAnsi="標楷體" w:hint="eastAsia"/>
          <w:sz w:val="28"/>
          <w:szCs w:val="28"/>
        </w:rPr>
        <w:t>後，再增加量測一次。</w:t>
      </w:r>
    </w:p>
    <w:p w:rsidR="009B390B" w:rsidRPr="009B390B" w:rsidRDefault="009B390B" w:rsidP="009B390B">
      <w:pPr>
        <w:numPr>
          <w:ilvl w:val="1"/>
          <w:numId w:val="2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9B390B">
        <w:rPr>
          <w:rFonts w:ascii="標楷體" w:eastAsia="標楷體" w:hAnsi="標楷體" w:hint="eastAsia"/>
          <w:sz w:val="28"/>
          <w:szCs w:val="28"/>
        </w:rPr>
        <w:t>統一地點(目前企鵝班)接送幼生、量測體溫，請家長勿入園區。</w:t>
      </w:r>
    </w:p>
    <w:p w:rsidR="009B390B" w:rsidRPr="009B390B" w:rsidRDefault="009B390B" w:rsidP="009B390B">
      <w:pPr>
        <w:numPr>
          <w:ilvl w:val="1"/>
          <w:numId w:val="2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9B390B">
        <w:rPr>
          <w:rFonts w:ascii="標楷體" w:eastAsia="標楷體" w:hAnsi="標楷體" w:hint="eastAsia"/>
          <w:sz w:val="28"/>
          <w:szCs w:val="28"/>
        </w:rPr>
        <w:t>請各班導師進行衛教宣導。</w:t>
      </w:r>
    </w:p>
    <w:p w:rsidR="009B390B" w:rsidRPr="009B390B" w:rsidRDefault="009B390B" w:rsidP="009B390B">
      <w:pPr>
        <w:numPr>
          <w:ilvl w:val="0"/>
          <w:numId w:val="24"/>
        </w:num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B390B">
        <w:rPr>
          <w:rFonts w:ascii="標楷體" w:eastAsia="標楷體" w:hAnsi="標楷體" w:hint="eastAsia"/>
          <w:sz w:val="28"/>
          <w:szCs w:val="28"/>
        </w:rPr>
        <w:t>109.02.22本園</w:t>
      </w:r>
      <w:proofErr w:type="gramEnd"/>
      <w:r w:rsidRPr="009B390B">
        <w:rPr>
          <w:rFonts w:ascii="標楷體" w:eastAsia="標楷體" w:hAnsi="標楷體" w:hint="eastAsia"/>
          <w:sz w:val="28"/>
          <w:szCs w:val="28"/>
        </w:rPr>
        <w:t>承辦社區教保中心</w:t>
      </w:r>
      <w:proofErr w:type="gramStart"/>
      <w:r w:rsidRPr="009B390B">
        <w:rPr>
          <w:rFonts w:ascii="標楷體" w:eastAsia="標楷體" w:hAnsi="標楷體" w:hint="eastAsia"/>
          <w:sz w:val="28"/>
          <w:szCs w:val="28"/>
        </w:rPr>
        <w:t>活動－親子</w:t>
      </w:r>
      <w:proofErr w:type="gramEnd"/>
      <w:r w:rsidRPr="009B390B">
        <w:rPr>
          <w:rFonts w:ascii="標楷體" w:eastAsia="標楷體" w:hAnsi="標楷體" w:hint="eastAsia"/>
          <w:sz w:val="28"/>
          <w:szCs w:val="28"/>
        </w:rPr>
        <w:t>瑜珈，已與教師、教育處聯繫確認更改為106.06.07。</w:t>
      </w:r>
    </w:p>
    <w:p w:rsidR="007204BA" w:rsidRPr="009B390B" w:rsidRDefault="009B390B" w:rsidP="009B390B">
      <w:pPr>
        <w:spacing w:line="400" w:lineRule="exact"/>
        <w:ind w:leftChars="-250" w:left="2760" w:hangingChars="1200" w:hanging="3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92571">
        <w:rPr>
          <w:rFonts w:ascii="標楷體" w:eastAsia="標楷體" w:hAnsi="標楷體" w:hint="eastAsia"/>
          <w:sz w:val="28"/>
          <w:szCs w:val="28"/>
        </w:rPr>
        <w:t>9.</w:t>
      </w:r>
      <w:r w:rsidRPr="009B390B">
        <w:rPr>
          <w:rFonts w:ascii="標楷體" w:eastAsia="標楷體" w:hAnsi="標楷體" w:hint="eastAsia"/>
          <w:sz w:val="28"/>
          <w:szCs w:val="28"/>
        </w:rPr>
        <w:t>另因本</w:t>
      </w:r>
      <w:proofErr w:type="gramStart"/>
      <w:r w:rsidRPr="009B390B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9B390B">
        <w:rPr>
          <w:rFonts w:ascii="標楷體" w:eastAsia="標楷體" w:hAnsi="標楷體" w:hint="eastAsia"/>
          <w:sz w:val="28"/>
          <w:szCs w:val="28"/>
        </w:rPr>
        <w:t>情衍生之問題，有待注意並增加經費部份：代理教師聘</w:t>
      </w:r>
      <w:r w:rsidR="00492571" w:rsidRPr="00492571">
        <w:rPr>
          <w:rFonts w:ascii="標楷體" w:eastAsia="標楷體" w:hAnsi="標楷體" w:hint="eastAsia"/>
          <w:sz w:val="28"/>
          <w:szCs w:val="28"/>
        </w:rPr>
        <w:t>期及薪資。</w:t>
      </w:r>
    </w:p>
    <w:p w:rsidR="005F25DC" w:rsidRDefault="0091538A" w:rsidP="00A240AC">
      <w:pPr>
        <w:spacing w:line="360" w:lineRule="exact"/>
        <w:ind w:leftChars="-250" w:left="2060" w:hangingChars="950" w:hanging="2660"/>
        <w:rPr>
          <w:rFonts w:ascii="標楷體" w:eastAsia="標楷體" w:hAnsi="標楷體"/>
          <w:sz w:val="28"/>
          <w:szCs w:val="28"/>
          <w:lang w:bidi="zh-TW"/>
        </w:rPr>
      </w:pPr>
      <w:r w:rsidRPr="004D653B">
        <w:rPr>
          <w:rFonts w:ascii="標楷體" w:eastAsia="標楷體" w:hAnsi="標楷體" w:hint="eastAsia"/>
          <w:sz w:val="28"/>
          <w:szCs w:val="28"/>
        </w:rPr>
        <w:t xml:space="preserve">   </w:t>
      </w:r>
      <w:r w:rsidR="0007553C" w:rsidRPr="004D653B">
        <w:rPr>
          <w:rFonts w:ascii="標楷體" w:eastAsia="標楷體" w:hAnsi="標楷體" w:hint="eastAsia"/>
          <w:sz w:val="28"/>
          <w:szCs w:val="28"/>
        </w:rPr>
        <w:t xml:space="preserve">  </w:t>
      </w:r>
      <w:r w:rsidR="00E82887" w:rsidRPr="004D653B">
        <w:rPr>
          <w:rFonts w:ascii="標楷體" w:eastAsia="標楷體" w:hAnsi="標楷體" w:hint="eastAsia"/>
          <w:sz w:val="28"/>
          <w:szCs w:val="28"/>
        </w:rPr>
        <w:t>(</w:t>
      </w:r>
      <w:r w:rsidR="007D3F91" w:rsidRPr="007D3F91">
        <w:rPr>
          <w:rFonts w:ascii="標楷體" w:eastAsia="標楷體" w:hAnsi="標楷體" w:hint="eastAsia"/>
          <w:sz w:val="28"/>
          <w:szCs w:val="28"/>
        </w:rPr>
        <w:t>六</w:t>
      </w:r>
      <w:r w:rsidR="00E82887" w:rsidRPr="004D653B">
        <w:rPr>
          <w:rFonts w:ascii="標楷體" w:eastAsia="標楷體" w:hAnsi="標楷體" w:hint="eastAsia"/>
          <w:sz w:val="28"/>
          <w:szCs w:val="28"/>
        </w:rPr>
        <w:t>)</w:t>
      </w:r>
      <w:r w:rsidR="00EF578F">
        <w:rPr>
          <w:rFonts w:ascii="標楷體" w:eastAsia="標楷體" w:hAnsi="標楷體" w:hint="eastAsia"/>
          <w:sz w:val="28"/>
          <w:szCs w:val="28"/>
        </w:rPr>
        <w:t>特教輔導</w:t>
      </w:r>
      <w:r w:rsidR="004C2A00" w:rsidRPr="004D653B">
        <w:rPr>
          <w:rFonts w:ascii="標楷體" w:eastAsia="標楷體" w:hAnsi="標楷體" w:hint="eastAsia"/>
          <w:sz w:val="28"/>
          <w:szCs w:val="28"/>
        </w:rPr>
        <w:t>組長</w:t>
      </w:r>
      <w:r w:rsidR="00E82887" w:rsidRPr="004D653B">
        <w:rPr>
          <w:rFonts w:ascii="標楷體" w:eastAsia="標楷體" w:hAnsi="標楷體" w:hint="eastAsia"/>
          <w:sz w:val="28"/>
          <w:szCs w:val="28"/>
        </w:rPr>
        <w:t>：</w:t>
      </w:r>
      <w:r w:rsidR="00A240AC">
        <w:rPr>
          <w:rFonts w:ascii="標楷體" w:eastAsia="標楷體" w:hAnsi="標楷體" w:hint="eastAsia"/>
          <w:sz w:val="28"/>
          <w:szCs w:val="28"/>
        </w:rPr>
        <w:t>無</w:t>
      </w:r>
      <w:r w:rsidR="00270BC7" w:rsidRPr="004D653B">
        <w:rPr>
          <w:rFonts w:ascii="標楷體" w:eastAsia="標楷體" w:hAnsi="標楷體" w:hint="eastAsia"/>
          <w:sz w:val="28"/>
          <w:szCs w:val="28"/>
        </w:rPr>
        <w:t xml:space="preserve"> </w:t>
      </w:r>
      <w:r w:rsidR="00C87A35" w:rsidRPr="00C87A35">
        <w:rPr>
          <w:rFonts w:ascii="標楷體" w:eastAsia="標楷體" w:hAnsi="標楷體" w:hint="eastAsia"/>
          <w:sz w:val="28"/>
          <w:szCs w:val="28"/>
        </w:rPr>
        <w:t>。</w:t>
      </w:r>
      <w:r w:rsidR="00270BC7" w:rsidRPr="004D653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E4691">
        <w:rPr>
          <w:rFonts w:ascii="標楷體" w:eastAsia="標楷體" w:hAnsi="標楷體" w:hint="eastAsia"/>
          <w:sz w:val="28"/>
          <w:szCs w:val="28"/>
        </w:rPr>
        <w:t xml:space="preserve"> </w:t>
      </w:r>
      <w:r w:rsidR="008C34A4">
        <w:rPr>
          <w:rFonts w:ascii="標楷體" w:eastAsia="標楷體" w:hAnsi="標楷體" w:hint="eastAsia"/>
          <w:sz w:val="28"/>
          <w:szCs w:val="28"/>
          <w:lang w:bidi="zh-TW"/>
        </w:rPr>
        <w:t xml:space="preserve"> </w:t>
      </w:r>
    </w:p>
    <w:p w:rsidR="00846468" w:rsidRDefault="00A21F2F" w:rsidP="009B390B">
      <w:pPr>
        <w:tabs>
          <w:tab w:val="left" w:pos="571"/>
        </w:tabs>
        <w:spacing w:line="360" w:lineRule="exact"/>
        <w:ind w:leftChars="-700" w:left="14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3C1E20">
        <w:rPr>
          <w:rFonts w:ascii="標楷體" w:eastAsia="標楷體" w:hAnsi="標楷體" w:hint="eastAsia"/>
          <w:sz w:val="28"/>
          <w:szCs w:val="28"/>
        </w:rPr>
        <w:t>(</w:t>
      </w:r>
      <w:r w:rsidR="007D3F91">
        <w:rPr>
          <w:rFonts w:ascii="標楷體" w:eastAsia="標楷體" w:hAnsi="標楷體" w:hint="eastAsia"/>
          <w:sz w:val="28"/>
          <w:szCs w:val="28"/>
        </w:rPr>
        <w:t>七</w:t>
      </w:r>
      <w:r w:rsidR="003C1E20">
        <w:rPr>
          <w:rFonts w:ascii="標楷體" w:eastAsia="標楷體" w:hAnsi="標楷體" w:hint="eastAsia"/>
          <w:sz w:val="28"/>
          <w:szCs w:val="28"/>
        </w:rPr>
        <w:t>)</w:t>
      </w:r>
      <w:r w:rsidR="009B390B">
        <w:rPr>
          <w:rFonts w:ascii="標楷體" w:eastAsia="標楷體" w:hAnsi="標楷體" w:hint="eastAsia"/>
          <w:sz w:val="28"/>
          <w:szCs w:val="28"/>
        </w:rPr>
        <w:t>教務.</w:t>
      </w:r>
      <w:r w:rsidR="003C1E20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3C1E20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3C1E20">
        <w:rPr>
          <w:rFonts w:ascii="標楷體" w:eastAsia="標楷體" w:hAnsi="標楷體" w:hint="eastAsia"/>
          <w:sz w:val="28"/>
          <w:szCs w:val="28"/>
        </w:rPr>
        <w:t>組長:</w:t>
      </w:r>
      <w:r w:rsidR="00C87A35" w:rsidRPr="00C87A35">
        <w:rPr>
          <w:rFonts w:hint="eastAsia"/>
        </w:rPr>
        <w:t xml:space="preserve"> </w:t>
      </w:r>
      <w:r w:rsidR="00C87A35" w:rsidRPr="00C87A35">
        <w:rPr>
          <w:rFonts w:hint="eastAsia"/>
        </w:rPr>
        <w:t>無</w:t>
      </w:r>
      <w:r w:rsidR="00C87A35" w:rsidRPr="00C87A35">
        <w:rPr>
          <w:rFonts w:ascii="標楷體" w:eastAsia="標楷體" w:hAnsi="標楷體" w:hint="eastAsia"/>
          <w:sz w:val="28"/>
          <w:szCs w:val="28"/>
        </w:rPr>
        <w:t>。</w:t>
      </w:r>
      <w:r w:rsidR="003E60C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C1E20">
        <w:rPr>
          <w:rFonts w:ascii="標楷體" w:eastAsia="標楷體" w:hAnsi="標楷體"/>
          <w:sz w:val="28"/>
          <w:szCs w:val="28"/>
        </w:rPr>
        <w:tab/>
      </w:r>
    </w:p>
    <w:p w:rsidR="00D24B2B" w:rsidRPr="004D653B" w:rsidRDefault="001D1B40" w:rsidP="004D653B">
      <w:pPr>
        <w:spacing w:line="360" w:lineRule="exact"/>
        <w:ind w:leftChars="-250" w:left="2060" w:hangingChars="950" w:hanging="26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16DE" w:rsidRPr="004D653B">
        <w:rPr>
          <w:rFonts w:ascii="標楷體" w:eastAsia="標楷體" w:hAnsi="標楷體" w:hint="eastAsia"/>
          <w:sz w:val="28"/>
          <w:szCs w:val="28"/>
        </w:rPr>
        <w:t>三</w:t>
      </w:r>
      <w:r w:rsidR="00D24B2B" w:rsidRPr="004D653B">
        <w:rPr>
          <w:rFonts w:ascii="標楷體" w:eastAsia="標楷體" w:hAnsi="標楷體" w:hint="eastAsia"/>
          <w:sz w:val="28"/>
          <w:szCs w:val="28"/>
        </w:rPr>
        <w:t>.主席結論</w:t>
      </w:r>
      <w:proofErr w:type="gramStart"/>
      <w:r w:rsidR="00D24B2B" w:rsidRPr="004D653B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FC14A5" w:rsidRPr="00D5165C" w:rsidRDefault="00D24B2B" w:rsidP="0042698C">
      <w:pPr>
        <w:spacing w:line="400" w:lineRule="exact"/>
        <w:ind w:leftChars="-100" w:left="740" w:hangingChars="350" w:hanging="980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 xml:space="preserve">   </w:t>
      </w:r>
      <w:r w:rsidR="00517917" w:rsidRPr="004D653B">
        <w:rPr>
          <w:rFonts w:ascii="標楷體" w:eastAsia="標楷體" w:hAnsi="標楷體" w:hint="eastAsia"/>
          <w:sz w:val="28"/>
          <w:szCs w:val="28"/>
        </w:rPr>
        <w:t xml:space="preserve"> </w:t>
      </w:r>
      <w:r w:rsidR="00C95595" w:rsidRPr="004D653B">
        <w:rPr>
          <w:rFonts w:ascii="標楷體" w:eastAsia="標楷體" w:hAnsi="標楷體" w:hint="eastAsia"/>
          <w:sz w:val="28"/>
          <w:szCs w:val="28"/>
        </w:rPr>
        <w:t xml:space="preserve"> </w:t>
      </w:r>
      <w:r w:rsidRPr="004D653B">
        <w:rPr>
          <w:rFonts w:ascii="標楷體" w:eastAsia="標楷體" w:hAnsi="標楷體" w:hint="eastAsia"/>
          <w:sz w:val="28"/>
          <w:szCs w:val="28"/>
        </w:rPr>
        <w:t>1</w:t>
      </w:r>
      <w:r w:rsidR="002D5D02" w:rsidRPr="002D5D02">
        <w:rPr>
          <w:rFonts w:ascii="標楷體" w:eastAsia="標楷體" w:hAnsi="標楷體" w:hint="eastAsia"/>
          <w:sz w:val="28"/>
          <w:szCs w:val="28"/>
        </w:rPr>
        <w:t>.</w:t>
      </w:r>
      <w:r w:rsidR="006F4565" w:rsidRPr="006F4565">
        <w:rPr>
          <w:rFonts w:hint="eastAsia"/>
        </w:rPr>
        <w:t xml:space="preserve"> </w:t>
      </w:r>
      <w:r w:rsidR="007E3BEB">
        <w:rPr>
          <w:rFonts w:ascii="標楷體" w:eastAsia="標楷體" w:hAnsi="標楷體" w:hint="eastAsia"/>
          <w:sz w:val="28"/>
          <w:szCs w:val="28"/>
        </w:rPr>
        <w:t>盡快通知學生家長本校防疫工作措施</w:t>
      </w:r>
      <w:r w:rsidR="006F4565" w:rsidRPr="006F4565">
        <w:rPr>
          <w:rFonts w:ascii="標楷體" w:eastAsia="標楷體" w:hAnsi="標楷體" w:hint="eastAsia"/>
          <w:sz w:val="28"/>
          <w:szCs w:val="28"/>
        </w:rPr>
        <w:t>，</w:t>
      </w:r>
      <w:r w:rsidR="007E3BEB">
        <w:rPr>
          <w:rFonts w:ascii="標楷體" w:eastAsia="標楷體" w:hAnsi="標楷體" w:hint="eastAsia"/>
          <w:sz w:val="28"/>
          <w:szCs w:val="28"/>
        </w:rPr>
        <w:t>2/24日前本校所有校內活動暫停</w:t>
      </w:r>
      <w:r w:rsidR="00A21F2F" w:rsidRPr="00A21F2F">
        <w:rPr>
          <w:rFonts w:ascii="標楷體" w:eastAsia="標楷體" w:hAnsi="標楷體" w:hint="eastAsia"/>
          <w:sz w:val="28"/>
          <w:szCs w:val="28"/>
        </w:rPr>
        <w:t>。</w:t>
      </w:r>
    </w:p>
    <w:p w:rsidR="005325BB" w:rsidRDefault="00ED50F0" w:rsidP="00D50C3F">
      <w:pPr>
        <w:spacing w:line="400" w:lineRule="exact"/>
        <w:ind w:leftChars="-100" w:left="740" w:hangingChars="350" w:hanging="980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 xml:space="preserve">     2.</w:t>
      </w:r>
      <w:r w:rsidR="001F1D47" w:rsidRPr="001F1D47">
        <w:rPr>
          <w:rFonts w:hint="eastAsia"/>
        </w:rPr>
        <w:t xml:space="preserve"> </w:t>
      </w:r>
      <w:r w:rsidR="007E3BEB">
        <w:rPr>
          <w:rFonts w:ascii="標楷體" w:eastAsia="標楷體" w:hAnsi="標楷體" w:hint="eastAsia"/>
          <w:sz w:val="28"/>
          <w:szCs w:val="28"/>
        </w:rPr>
        <w:t>本月底前任何研習活動暫停</w:t>
      </w:r>
      <w:r w:rsidR="003D5596">
        <w:rPr>
          <w:rFonts w:ascii="標楷體" w:eastAsia="標楷體" w:hAnsi="標楷體" w:hint="eastAsia"/>
          <w:sz w:val="28"/>
          <w:szCs w:val="28"/>
        </w:rPr>
        <w:t>。</w:t>
      </w:r>
    </w:p>
    <w:p w:rsidR="00AC2A2E" w:rsidRDefault="005325BB" w:rsidP="00D50C3F">
      <w:pPr>
        <w:spacing w:line="400" w:lineRule="exact"/>
        <w:ind w:leftChars="-100" w:left="74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3.</w:t>
      </w:r>
      <w:r w:rsidR="008C34A4" w:rsidRPr="008D1080">
        <w:rPr>
          <w:rFonts w:ascii="標楷體" w:eastAsia="標楷體" w:hAnsi="標楷體" w:hint="eastAsia"/>
        </w:rPr>
        <w:t xml:space="preserve"> </w:t>
      </w:r>
      <w:r w:rsidR="007E3BEB">
        <w:rPr>
          <w:rFonts w:ascii="標楷體" w:eastAsia="標楷體" w:hAnsi="標楷體" w:hint="eastAsia"/>
          <w:sz w:val="28"/>
          <w:szCs w:val="28"/>
        </w:rPr>
        <w:t>總務處校內工程部分是否已收尾</w:t>
      </w:r>
      <w:r w:rsidR="00492571" w:rsidRPr="00492571">
        <w:rPr>
          <w:rFonts w:ascii="標楷體" w:eastAsia="標楷體" w:hAnsi="標楷體" w:hint="eastAsia"/>
          <w:sz w:val="28"/>
          <w:szCs w:val="28"/>
        </w:rPr>
        <w:t>，</w:t>
      </w:r>
      <w:r w:rsidR="007E3BEB">
        <w:rPr>
          <w:rFonts w:ascii="標楷體" w:eastAsia="標楷體" w:hAnsi="標楷體" w:hint="eastAsia"/>
          <w:sz w:val="28"/>
          <w:szCs w:val="28"/>
        </w:rPr>
        <w:t>加強校內師生.外部人員車輛管制</w:t>
      </w:r>
      <w:r w:rsidR="008D1080" w:rsidRPr="008D1080">
        <w:rPr>
          <w:rFonts w:ascii="標楷體" w:eastAsia="標楷體" w:hAnsi="標楷體" w:hint="eastAsia"/>
          <w:sz w:val="28"/>
          <w:szCs w:val="28"/>
        </w:rPr>
        <w:t>。</w:t>
      </w:r>
    </w:p>
    <w:p w:rsidR="007E3BEB" w:rsidRDefault="007E3BEB" w:rsidP="00D50C3F">
      <w:pPr>
        <w:spacing w:line="400" w:lineRule="exact"/>
        <w:ind w:leftChars="-100" w:left="74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4.防疫物資採購口罩.香皂.消毒水.酒精等先行採購</w:t>
      </w:r>
      <w:r w:rsidR="00492571" w:rsidRPr="0049257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本月24日全校先行消毒.尤其門把.桌椅</w:t>
      </w:r>
      <w:r w:rsidR="00492571" w:rsidRPr="00492571">
        <w:rPr>
          <w:rFonts w:ascii="標楷體" w:eastAsia="標楷體" w:hAnsi="標楷體" w:hint="eastAsia"/>
          <w:sz w:val="28"/>
          <w:szCs w:val="28"/>
        </w:rPr>
        <w:t>，</w:t>
      </w:r>
      <w:r w:rsidR="00492571">
        <w:rPr>
          <w:rFonts w:ascii="標楷體" w:eastAsia="標楷體" w:hAnsi="標楷體" w:hint="eastAsia"/>
          <w:sz w:val="28"/>
          <w:szCs w:val="28"/>
        </w:rPr>
        <w:t>全校師生</w:t>
      </w:r>
      <w:r>
        <w:rPr>
          <w:rFonts w:ascii="標楷體" w:eastAsia="標楷體" w:hAnsi="標楷體" w:hint="eastAsia"/>
          <w:sz w:val="28"/>
          <w:szCs w:val="28"/>
        </w:rPr>
        <w:t>勤洗手</w:t>
      </w:r>
      <w:r w:rsidRPr="007E3BEB">
        <w:rPr>
          <w:rFonts w:ascii="標楷體" w:eastAsia="標楷體" w:hAnsi="標楷體" w:hint="eastAsia"/>
          <w:sz w:val="28"/>
          <w:szCs w:val="28"/>
        </w:rPr>
        <w:t>。</w:t>
      </w:r>
    </w:p>
    <w:p w:rsidR="007E3BEB" w:rsidRDefault="007E3BEB" w:rsidP="00D50C3F">
      <w:pPr>
        <w:spacing w:line="400" w:lineRule="exact"/>
        <w:ind w:leftChars="-100" w:left="74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5.校內每週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.四消毒</w:t>
      </w:r>
      <w:r w:rsidRPr="007E3BEB">
        <w:rPr>
          <w:rFonts w:ascii="標楷體" w:eastAsia="標楷體" w:hAnsi="標楷體" w:hint="eastAsia"/>
          <w:sz w:val="28"/>
          <w:szCs w:val="28"/>
        </w:rPr>
        <w:t>。</w:t>
      </w:r>
    </w:p>
    <w:p w:rsidR="007E3BEB" w:rsidRPr="008D1080" w:rsidRDefault="00492571" w:rsidP="00D50C3F">
      <w:pPr>
        <w:spacing w:line="400" w:lineRule="exact"/>
        <w:ind w:leftChars="-100" w:left="74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E3BEB">
        <w:rPr>
          <w:rFonts w:ascii="標楷體" w:eastAsia="標楷體" w:hAnsi="標楷體" w:hint="eastAsia"/>
          <w:sz w:val="28"/>
          <w:szCs w:val="28"/>
        </w:rPr>
        <w:t>6.</w:t>
      </w:r>
      <w:r>
        <w:rPr>
          <w:rFonts w:ascii="標楷體" w:eastAsia="標楷體" w:hAnsi="標楷體" w:hint="eastAsia"/>
          <w:sz w:val="28"/>
          <w:szCs w:val="28"/>
        </w:rPr>
        <w:t>各學生家長有關防疫工作.由學校統一通案性回覆</w:t>
      </w:r>
      <w:r w:rsidRPr="0049257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不各別回覆</w:t>
      </w:r>
      <w:r w:rsidRPr="0049257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以正式公告為準</w:t>
      </w:r>
      <w:r w:rsidRPr="00492571">
        <w:rPr>
          <w:rFonts w:ascii="標楷體" w:eastAsia="標楷體" w:hAnsi="標楷體" w:hint="eastAsia"/>
          <w:sz w:val="28"/>
          <w:szCs w:val="28"/>
        </w:rPr>
        <w:t>。</w:t>
      </w:r>
    </w:p>
    <w:p w:rsidR="004E4691" w:rsidRPr="004D653B" w:rsidRDefault="00D33F2E" w:rsidP="004E4691">
      <w:pPr>
        <w:spacing w:line="400" w:lineRule="exact"/>
        <w:ind w:leftChars="-100" w:left="74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325B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8404D" w:rsidRPr="004D653B" w:rsidRDefault="007B6EAE" w:rsidP="00D50C3F">
      <w:pPr>
        <w:spacing w:line="400" w:lineRule="exact"/>
        <w:ind w:leftChars="-100" w:left="740" w:hangingChars="350" w:hanging="980"/>
        <w:rPr>
          <w:rFonts w:ascii="標楷體" w:eastAsia="標楷體" w:hAnsi="標楷體"/>
          <w:sz w:val="28"/>
          <w:szCs w:val="28"/>
        </w:rPr>
      </w:pPr>
      <w:r w:rsidRPr="004D653B">
        <w:rPr>
          <w:rFonts w:ascii="標楷體" w:eastAsia="標楷體" w:hAnsi="標楷體" w:hint="eastAsia"/>
          <w:sz w:val="28"/>
          <w:szCs w:val="28"/>
        </w:rPr>
        <w:t xml:space="preserve">   </w:t>
      </w:r>
      <w:r w:rsidR="002C4E3E" w:rsidRPr="004D653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76E98" w:rsidRPr="004D653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1A9A" w:rsidRPr="004D653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76E98" w:rsidRPr="004D653B">
        <w:rPr>
          <w:rFonts w:ascii="標楷體" w:eastAsia="標楷體" w:hAnsi="標楷體" w:hint="eastAsia"/>
          <w:sz w:val="28"/>
          <w:szCs w:val="28"/>
        </w:rPr>
        <w:t xml:space="preserve">  </w:t>
      </w:r>
      <w:r w:rsidR="0038404D" w:rsidRPr="004D653B">
        <w:rPr>
          <w:rFonts w:ascii="標楷體" w:eastAsia="標楷體" w:hAnsi="標楷體" w:hint="eastAsia"/>
          <w:sz w:val="28"/>
          <w:szCs w:val="28"/>
        </w:rPr>
        <w:t>散會</w:t>
      </w:r>
      <w:proofErr w:type="gramStart"/>
      <w:r w:rsidR="0038404D" w:rsidRPr="004D653B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="00630D7A" w:rsidRPr="004D653B">
        <w:rPr>
          <w:rFonts w:ascii="標楷體" w:eastAsia="標楷體" w:hAnsi="標楷體" w:hint="eastAsia"/>
          <w:sz w:val="28"/>
          <w:szCs w:val="28"/>
        </w:rPr>
        <w:t>上午</w:t>
      </w:r>
      <w:r w:rsidR="00492571">
        <w:rPr>
          <w:rFonts w:ascii="標楷體" w:eastAsia="標楷體" w:hAnsi="標楷體" w:hint="eastAsia"/>
          <w:sz w:val="28"/>
          <w:szCs w:val="28"/>
        </w:rPr>
        <w:t>11</w:t>
      </w:r>
      <w:r w:rsidR="00630D7A" w:rsidRPr="004D653B">
        <w:rPr>
          <w:rFonts w:ascii="標楷體" w:eastAsia="標楷體" w:hAnsi="標楷體" w:hint="eastAsia"/>
          <w:sz w:val="28"/>
          <w:szCs w:val="28"/>
        </w:rPr>
        <w:t>點</w:t>
      </w:r>
      <w:r w:rsidR="00492571">
        <w:rPr>
          <w:rFonts w:ascii="標楷體" w:eastAsia="標楷體" w:hAnsi="標楷體" w:hint="eastAsia"/>
          <w:sz w:val="28"/>
          <w:szCs w:val="28"/>
        </w:rPr>
        <w:t>32</w:t>
      </w:r>
      <w:r w:rsidR="00160D0B" w:rsidRPr="004D653B">
        <w:rPr>
          <w:rFonts w:ascii="標楷體" w:eastAsia="標楷體" w:hAnsi="標楷體" w:hint="eastAsia"/>
          <w:sz w:val="28"/>
          <w:szCs w:val="28"/>
        </w:rPr>
        <w:t>分</w:t>
      </w:r>
    </w:p>
    <w:sectPr w:rsidR="0038404D" w:rsidRPr="004D653B" w:rsidSect="00527367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D5" w:rsidRDefault="00411AD5" w:rsidP="008E6A65">
      <w:r>
        <w:separator/>
      </w:r>
    </w:p>
  </w:endnote>
  <w:endnote w:type="continuationSeparator" w:id="0">
    <w:p w:rsidR="00411AD5" w:rsidRDefault="00411AD5" w:rsidP="008E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D5" w:rsidRDefault="00411AD5" w:rsidP="008E6A65">
      <w:r>
        <w:separator/>
      </w:r>
    </w:p>
  </w:footnote>
  <w:footnote w:type="continuationSeparator" w:id="0">
    <w:p w:rsidR="00411AD5" w:rsidRDefault="00411AD5" w:rsidP="008E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13E4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72F22"/>
    <w:multiLevelType w:val="multilevel"/>
    <w:tmpl w:val="B2004CC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D03EDF"/>
    <w:multiLevelType w:val="hybridMultilevel"/>
    <w:tmpl w:val="4D5AD274"/>
    <w:lvl w:ilvl="0" w:tplc="85C08B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8420585"/>
    <w:multiLevelType w:val="hybridMultilevel"/>
    <w:tmpl w:val="3CAE65A2"/>
    <w:lvl w:ilvl="0" w:tplc="B22264B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0DA3696C"/>
    <w:multiLevelType w:val="hybridMultilevel"/>
    <w:tmpl w:val="955C589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2B17CA"/>
    <w:multiLevelType w:val="multilevel"/>
    <w:tmpl w:val="B2004CC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EFF5DF8"/>
    <w:multiLevelType w:val="multilevel"/>
    <w:tmpl w:val="B2004CC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B4D6F6E"/>
    <w:multiLevelType w:val="hybridMultilevel"/>
    <w:tmpl w:val="D8E41E0C"/>
    <w:lvl w:ilvl="0" w:tplc="DDCEB338">
      <w:start w:val="1"/>
      <w:numFmt w:val="taiwaneseCountingThousand"/>
      <w:lvlText w:val="(%1)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8">
    <w:nsid w:val="2D3C0BF0"/>
    <w:multiLevelType w:val="multilevel"/>
    <w:tmpl w:val="B2004CC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D6A6A54"/>
    <w:multiLevelType w:val="multilevel"/>
    <w:tmpl w:val="26F6F408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06C6133"/>
    <w:multiLevelType w:val="hybridMultilevel"/>
    <w:tmpl w:val="D402F74C"/>
    <w:lvl w:ilvl="0" w:tplc="BE86C4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35E6D8B"/>
    <w:multiLevelType w:val="hybridMultilevel"/>
    <w:tmpl w:val="EFF2DE42"/>
    <w:lvl w:ilvl="0" w:tplc="306AD3EE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34A55873"/>
    <w:multiLevelType w:val="hybridMultilevel"/>
    <w:tmpl w:val="220C87F0"/>
    <w:lvl w:ilvl="0" w:tplc="B888E54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35221A9C"/>
    <w:multiLevelType w:val="hybridMultilevel"/>
    <w:tmpl w:val="D8E41E0C"/>
    <w:lvl w:ilvl="0" w:tplc="DDCEB338">
      <w:start w:val="1"/>
      <w:numFmt w:val="taiwaneseCountingThousand"/>
      <w:lvlText w:val="(%1)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14">
    <w:nsid w:val="3EE928C3"/>
    <w:multiLevelType w:val="hybridMultilevel"/>
    <w:tmpl w:val="0846C568"/>
    <w:lvl w:ilvl="0" w:tplc="6A465620">
      <w:start w:val="1"/>
      <w:numFmt w:val="decimal"/>
      <w:lvlText w:val="%1."/>
      <w:lvlJc w:val="left"/>
      <w:pPr>
        <w:tabs>
          <w:tab w:val="num" w:pos="1419"/>
        </w:tabs>
        <w:ind w:left="14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BA49A6"/>
    <w:multiLevelType w:val="hybridMultilevel"/>
    <w:tmpl w:val="0846C568"/>
    <w:lvl w:ilvl="0" w:tplc="6A465620">
      <w:start w:val="1"/>
      <w:numFmt w:val="decimal"/>
      <w:lvlText w:val="%1."/>
      <w:lvlJc w:val="left"/>
      <w:pPr>
        <w:tabs>
          <w:tab w:val="num" w:pos="1419"/>
        </w:tabs>
        <w:ind w:left="14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15122A"/>
    <w:multiLevelType w:val="hybridMultilevel"/>
    <w:tmpl w:val="4726FB0C"/>
    <w:lvl w:ilvl="0" w:tplc="AF42F40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>
    <w:nsid w:val="586F7579"/>
    <w:multiLevelType w:val="hybridMultilevel"/>
    <w:tmpl w:val="CA5A7A20"/>
    <w:lvl w:ilvl="0" w:tplc="2834CB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0821624"/>
    <w:multiLevelType w:val="hybridMultilevel"/>
    <w:tmpl w:val="7FA43B1A"/>
    <w:lvl w:ilvl="0" w:tplc="5A1EA4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632881"/>
    <w:multiLevelType w:val="multilevel"/>
    <w:tmpl w:val="B2004CC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A9645EB"/>
    <w:multiLevelType w:val="multilevel"/>
    <w:tmpl w:val="26F6F408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AAA3B14"/>
    <w:multiLevelType w:val="hybridMultilevel"/>
    <w:tmpl w:val="D7F0A936"/>
    <w:lvl w:ilvl="0" w:tplc="5CA210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ED52FAB"/>
    <w:multiLevelType w:val="hybridMultilevel"/>
    <w:tmpl w:val="0304FDCC"/>
    <w:lvl w:ilvl="0" w:tplc="EA28949A">
      <w:start w:val="1"/>
      <w:numFmt w:val="ideographLegalTraditional"/>
      <w:lvlText w:val="%1、"/>
      <w:lvlJc w:val="left"/>
      <w:pPr>
        <w:tabs>
          <w:tab w:val="num" w:pos="1004"/>
        </w:tabs>
        <w:ind w:left="1004" w:hanging="720"/>
      </w:pPr>
      <w:rPr>
        <w:rFonts w:hint="eastAsia"/>
        <w:lang w:val="en-US"/>
      </w:rPr>
    </w:lvl>
    <w:lvl w:ilvl="1" w:tplc="7376F1AE">
      <w:start w:val="1"/>
      <w:numFmt w:val="taiwaneseCountingThousand"/>
      <w:lvlText w:val="%2、"/>
      <w:lvlJc w:val="left"/>
      <w:pPr>
        <w:tabs>
          <w:tab w:val="num" w:pos="1174"/>
        </w:tabs>
        <w:ind w:left="1174" w:hanging="720"/>
      </w:pPr>
      <w:rPr>
        <w:rFonts w:hint="eastAsia"/>
      </w:rPr>
    </w:lvl>
    <w:lvl w:ilvl="2" w:tplc="19B46042">
      <w:start w:val="1"/>
      <w:numFmt w:val="taiwaneseCountingThousand"/>
      <w:lvlText w:val="（%3）"/>
      <w:lvlJc w:val="left"/>
      <w:pPr>
        <w:tabs>
          <w:tab w:val="num" w:pos="1931"/>
        </w:tabs>
        <w:ind w:left="1931" w:hanging="1080"/>
      </w:pPr>
      <w:rPr>
        <w:rFonts w:hint="eastAsia"/>
        <w:lang w:val="en-US"/>
      </w:rPr>
    </w:lvl>
    <w:lvl w:ilvl="3" w:tplc="6A465620">
      <w:start w:val="1"/>
      <w:numFmt w:val="decimal"/>
      <w:lvlText w:val="%4."/>
      <w:lvlJc w:val="left"/>
      <w:pPr>
        <w:tabs>
          <w:tab w:val="num" w:pos="1419"/>
        </w:tabs>
        <w:ind w:left="1419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23">
    <w:nsid w:val="6FCE0224"/>
    <w:multiLevelType w:val="hybridMultilevel"/>
    <w:tmpl w:val="8356DF50"/>
    <w:lvl w:ilvl="0" w:tplc="55BEA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440A9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08E451E"/>
    <w:multiLevelType w:val="hybridMultilevel"/>
    <w:tmpl w:val="33CA2B90"/>
    <w:lvl w:ilvl="0" w:tplc="70BEA9C4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8"/>
        </w:tabs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8"/>
        </w:tabs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8"/>
        </w:tabs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8"/>
        </w:tabs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8"/>
        </w:tabs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8"/>
        </w:tabs>
        <w:ind w:left="5608" w:hanging="480"/>
      </w:pPr>
    </w:lvl>
  </w:abstractNum>
  <w:abstractNum w:abstractNumId="25">
    <w:nsid w:val="756A360C"/>
    <w:multiLevelType w:val="hybridMultilevel"/>
    <w:tmpl w:val="210AE648"/>
    <w:lvl w:ilvl="0" w:tplc="628C2D10">
      <w:start w:val="1"/>
      <w:numFmt w:val="decimal"/>
      <w:lvlText w:val="%1."/>
      <w:lvlJc w:val="left"/>
      <w:pPr>
        <w:tabs>
          <w:tab w:val="num" w:pos="1697"/>
        </w:tabs>
        <w:ind w:left="1697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num w:numId="1">
    <w:abstractNumId w:val="10"/>
  </w:num>
  <w:num w:numId="2">
    <w:abstractNumId w:val="22"/>
  </w:num>
  <w:num w:numId="3">
    <w:abstractNumId w:val="2"/>
  </w:num>
  <w:num w:numId="4">
    <w:abstractNumId w:val="3"/>
  </w:num>
  <w:num w:numId="5">
    <w:abstractNumId w:val="12"/>
  </w:num>
  <w:num w:numId="6">
    <w:abstractNumId w:val="20"/>
  </w:num>
  <w:num w:numId="7">
    <w:abstractNumId w:val="9"/>
  </w:num>
  <w:num w:numId="8">
    <w:abstractNumId w:val="6"/>
  </w:num>
  <w:num w:numId="9">
    <w:abstractNumId w:val="19"/>
  </w:num>
  <w:num w:numId="10">
    <w:abstractNumId w:val="1"/>
  </w:num>
  <w:num w:numId="11">
    <w:abstractNumId w:val="5"/>
  </w:num>
  <w:num w:numId="12">
    <w:abstractNumId w:val="8"/>
  </w:num>
  <w:num w:numId="13">
    <w:abstractNumId w:val="17"/>
  </w:num>
  <w:num w:numId="14">
    <w:abstractNumId w:val="24"/>
  </w:num>
  <w:num w:numId="15">
    <w:abstractNumId w:val="25"/>
  </w:num>
  <w:num w:numId="16">
    <w:abstractNumId w:val="4"/>
  </w:num>
  <w:num w:numId="17">
    <w:abstractNumId w:val="0"/>
  </w:num>
  <w:num w:numId="18">
    <w:abstractNumId w:val="18"/>
  </w:num>
  <w:num w:numId="19">
    <w:abstractNumId w:val="7"/>
  </w:num>
  <w:num w:numId="20">
    <w:abstractNumId w:val="13"/>
  </w:num>
  <w:num w:numId="21">
    <w:abstractNumId w:val="11"/>
  </w:num>
  <w:num w:numId="22">
    <w:abstractNumId w:val="16"/>
  </w:num>
  <w:num w:numId="23">
    <w:abstractNumId w:val="21"/>
  </w:num>
  <w:num w:numId="24">
    <w:abstractNumId w:val="23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CE"/>
    <w:rsid w:val="00006A73"/>
    <w:rsid w:val="000071A5"/>
    <w:rsid w:val="000121DF"/>
    <w:rsid w:val="00015629"/>
    <w:rsid w:val="00017233"/>
    <w:rsid w:val="000239DD"/>
    <w:rsid w:val="00026121"/>
    <w:rsid w:val="0002772A"/>
    <w:rsid w:val="000317F8"/>
    <w:rsid w:val="000422AD"/>
    <w:rsid w:val="00045766"/>
    <w:rsid w:val="0004695E"/>
    <w:rsid w:val="0004784D"/>
    <w:rsid w:val="000528F8"/>
    <w:rsid w:val="000568D2"/>
    <w:rsid w:val="00067F6B"/>
    <w:rsid w:val="0007017F"/>
    <w:rsid w:val="0007553C"/>
    <w:rsid w:val="000771EF"/>
    <w:rsid w:val="00077A80"/>
    <w:rsid w:val="00086039"/>
    <w:rsid w:val="000930B2"/>
    <w:rsid w:val="00095CEE"/>
    <w:rsid w:val="000A26DF"/>
    <w:rsid w:val="000A5EE5"/>
    <w:rsid w:val="000B6F68"/>
    <w:rsid w:val="000B7648"/>
    <w:rsid w:val="000C47F8"/>
    <w:rsid w:val="000C738E"/>
    <w:rsid w:val="000D4546"/>
    <w:rsid w:val="000D73A6"/>
    <w:rsid w:val="000D7F27"/>
    <w:rsid w:val="000E50CF"/>
    <w:rsid w:val="000E6910"/>
    <w:rsid w:val="000E730A"/>
    <w:rsid w:val="001031E1"/>
    <w:rsid w:val="0011401E"/>
    <w:rsid w:val="001173A6"/>
    <w:rsid w:val="00125BE0"/>
    <w:rsid w:val="00127CF0"/>
    <w:rsid w:val="00132564"/>
    <w:rsid w:val="001347E8"/>
    <w:rsid w:val="001464CF"/>
    <w:rsid w:val="001466C4"/>
    <w:rsid w:val="00146C21"/>
    <w:rsid w:val="00150FA2"/>
    <w:rsid w:val="00160D0B"/>
    <w:rsid w:val="00160FBA"/>
    <w:rsid w:val="00170F8C"/>
    <w:rsid w:val="001730EC"/>
    <w:rsid w:val="00174239"/>
    <w:rsid w:val="00175A3A"/>
    <w:rsid w:val="00175B15"/>
    <w:rsid w:val="00177980"/>
    <w:rsid w:val="00177EE8"/>
    <w:rsid w:val="0018482B"/>
    <w:rsid w:val="001854F5"/>
    <w:rsid w:val="001902A9"/>
    <w:rsid w:val="00191344"/>
    <w:rsid w:val="00194767"/>
    <w:rsid w:val="0019775B"/>
    <w:rsid w:val="001A2BB1"/>
    <w:rsid w:val="001A3E33"/>
    <w:rsid w:val="001A795E"/>
    <w:rsid w:val="001B19C1"/>
    <w:rsid w:val="001B6800"/>
    <w:rsid w:val="001C43E5"/>
    <w:rsid w:val="001C51A8"/>
    <w:rsid w:val="001C6234"/>
    <w:rsid w:val="001C652A"/>
    <w:rsid w:val="001C67A7"/>
    <w:rsid w:val="001C6CEB"/>
    <w:rsid w:val="001D1B40"/>
    <w:rsid w:val="001D2004"/>
    <w:rsid w:val="001E5F6C"/>
    <w:rsid w:val="001F1D47"/>
    <w:rsid w:val="001F502C"/>
    <w:rsid w:val="00203B0E"/>
    <w:rsid w:val="002126EB"/>
    <w:rsid w:val="00214CD9"/>
    <w:rsid w:val="00215C19"/>
    <w:rsid w:val="00226A4B"/>
    <w:rsid w:val="00227EF7"/>
    <w:rsid w:val="00230A71"/>
    <w:rsid w:val="00231B2A"/>
    <w:rsid w:val="00231C53"/>
    <w:rsid w:val="0024609D"/>
    <w:rsid w:val="00246972"/>
    <w:rsid w:val="00251D53"/>
    <w:rsid w:val="00252338"/>
    <w:rsid w:val="00253506"/>
    <w:rsid w:val="00261511"/>
    <w:rsid w:val="00270BC7"/>
    <w:rsid w:val="0027114A"/>
    <w:rsid w:val="002755A3"/>
    <w:rsid w:val="00283203"/>
    <w:rsid w:val="0028679B"/>
    <w:rsid w:val="002879B2"/>
    <w:rsid w:val="00293B98"/>
    <w:rsid w:val="002A0C99"/>
    <w:rsid w:val="002A16DE"/>
    <w:rsid w:val="002A48B0"/>
    <w:rsid w:val="002A6081"/>
    <w:rsid w:val="002B4BE6"/>
    <w:rsid w:val="002B7111"/>
    <w:rsid w:val="002B7FEA"/>
    <w:rsid w:val="002C1F5E"/>
    <w:rsid w:val="002C4E3E"/>
    <w:rsid w:val="002C630E"/>
    <w:rsid w:val="002D366F"/>
    <w:rsid w:val="002D5D02"/>
    <w:rsid w:val="002D612D"/>
    <w:rsid w:val="002D6ED9"/>
    <w:rsid w:val="002E39DB"/>
    <w:rsid w:val="002E5164"/>
    <w:rsid w:val="002E5A4A"/>
    <w:rsid w:val="002F0D2F"/>
    <w:rsid w:val="002F4F11"/>
    <w:rsid w:val="002F579D"/>
    <w:rsid w:val="00302A8A"/>
    <w:rsid w:val="00306928"/>
    <w:rsid w:val="00310296"/>
    <w:rsid w:val="00313E55"/>
    <w:rsid w:val="00320E89"/>
    <w:rsid w:val="00324079"/>
    <w:rsid w:val="003302B5"/>
    <w:rsid w:val="00332B23"/>
    <w:rsid w:val="00340D90"/>
    <w:rsid w:val="00347E85"/>
    <w:rsid w:val="003540B5"/>
    <w:rsid w:val="003544B3"/>
    <w:rsid w:val="00355DCF"/>
    <w:rsid w:val="0035675A"/>
    <w:rsid w:val="00357321"/>
    <w:rsid w:val="00357549"/>
    <w:rsid w:val="0035783B"/>
    <w:rsid w:val="0036121B"/>
    <w:rsid w:val="0036619B"/>
    <w:rsid w:val="003662F5"/>
    <w:rsid w:val="00366AE3"/>
    <w:rsid w:val="003740A1"/>
    <w:rsid w:val="0038404D"/>
    <w:rsid w:val="0038480D"/>
    <w:rsid w:val="00393E33"/>
    <w:rsid w:val="003A05F1"/>
    <w:rsid w:val="003A2F62"/>
    <w:rsid w:val="003A4627"/>
    <w:rsid w:val="003A4FA0"/>
    <w:rsid w:val="003A57BF"/>
    <w:rsid w:val="003B2FEC"/>
    <w:rsid w:val="003C1E20"/>
    <w:rsid w:val="003C55E2"/>
    <w:rsid w:val="003C5719"/>
    <w:rsid w:val="003D1A64"/>
    <w:rsid w:val="003D41CE"/>
    <w:rsid w:val="003D5596"/>
    <w:rsid w:val="003E2046"/>
    <w:rsid w:val="003E521E"/>
    <w:rsid w:val="003E5BBD"/>
    <w:rsid w:val="003E60C5"/>
    <w:rsid w:val="003F4B86"/>
    <w:rsid w:val="003F7B5E"/>
    <w:rsid w:val="00400323"/>
    <w:rsid w:val="004079C7"/>
    <w:rsid w:val="00411AD5"/>
    <w:rsid w:val="00413CAA"/>
    <w:rsid w:val="00414EDD"/>
    <w:rsid w:val="0042698C"/>
    <w:rsid w:val="00431B0B"/>
    <w:rsid w:val="004359CE"/>
    <w:rsid w:val="00435C53"/>
    <w:rsid w:val="004417CA"/>
    <w:rsid w:val="004453E5"/>
    <w:rsid w:val="004526E7"/>
    <w:rsid w:val="00454DFD"/>
    <w:rsid w:val="004573E5"/>
    <w:rsid w:val="004646CE"/>
    <w:rsid w:val="004710FB"/>
    <w:rsid w:val="004733FE"/>
    <w:rsid w:val="00474D7C"/>
    <w:rsid w:val="004824EC"/>
    <w:rsid w:val="00484E99"/>
    <w:rsid w:val="00492571"/>
    <w:rsid w:val="0049489E"/>
    <w:rsid w:val="00495EB3"/>
    <w:rsid w:val="004A07D5"/>
    <w:rsid w:val="004A1410"/>
    <w:rsid w:val="004A5246"/>
    <w:rsid w:val="004B011E"/>
    <w:rsid w:val="004B443B"/>
    <w:rsid w:val="004C2A00"/>
    <w:rsid w:val="004D41CD"/>
    <w:rsid w:val="004D56A4"/>
    <w:rsid w:val="004D653B"/>
    <w:rsid w:val="004E0A1D"/>
    <w:rsid w:val="004E4691"/>
    <w:rsid w:val="004E5022"/>
    <w:rsid w:val="004F475E"/>
    <w:rsid w:val="004F5333"/>
    <w:rsid w:val="004F57FB"/>
    <w:rsid w:val="00500EC1"/>
    <w:rsid w:val="00502566"/>
    <w:rsid w:val="00503EB7"/>
    <w:rsid w:val="0050549F"/>
    <w:rsid w:val="00510A06"/>
    <w:rsid w:val="00514B0A"/>
    <w:rsid w:val="00517680"/>
    <w:rsid w:val="00517917"/>
    <w:rsid w:val="00520029"/>
    <w:rsid w:val="00522586"/>
    <w:rsid w:val="005232E7"/>
    <w:rsid w:val="00527367"/>
    <w:rsid w:val="00531430"/>
    <w:rsid w:val="005325BB"/>
    <w:rsid w:val="00532C11"/>
    <w:rsid w:val="005330C5"/>
    <w:rsid w:val="005345C8"/>
    <w:rsid w:val="00536984"/>
    <w:rsid w:val="00541228"/>
    <w:rsid w:val="0054138E"/>
    <w:rsid w:val="00541E85"/>
    <w:rsid w:val="0054293B"/>
    <w:rsid w:val="005435FB"/>
    <w:rsid w:val="00544CB6"/>
    <w:rsid w:val="0054792A"/>
    <w:rsid w:val="00550B3C"/>
    <w:rsid w:val="00553F4C"/>
    <w:rsid w:val="00554FD4"/>
    <w:rsid w:val="00557E38"/>
    <w:rsid w:val="00561683"/>
    <w:rsid w:val="005735EE"/>
    <w:rsid w:val="00592278"/>
    <w:rsid w:val="00596330"/>
    <w:rsid w:val="005A00D7"/>
    <w:rsid w:val="005A2C2D"/>
    <w:rsid w:val="005B2B90"/>
    <w:rsid w:val="005B3A11"/>
    <w:rsid w:val="005B43F5"/>
    <w:rsid w:val="005C1650"/>
    <w:rsid w:val="005C6169"/>
    <w:rsid w:val="005D6D1D"/>
    <w:rsid w:val="005E116B"/>
    <w:rsid w:val="005E1CB1"/>
    <w:rsid w:val="005E6FBE"/>
    <w:rsid w:val="005F153E"/>
    <w:rsid w:val="005F25DC"/>
    <w:rsid w:val="005F70AC"/>
    <w:rsid w:val="00600998"/>
    <w:rsid w:val="00602728"/>
    <w:rsid w:val="00605AAB"/>
    <w:rsid w:val="00620F7C"/>
    <w:rsid w:val="0062140F"/>
    <w:rsid w:val="00626478"/>
    <w:rsid w:val="00630D7A"/>
    <w:rsid w:val="0063272E"/>
    <w:rsid w:val="00632EE2"/>
    <w:rsid w:val="00636838"/>
    <w:rsid w:val="00641BDD"/>
    <w:rsid w:val="00644EF9"/>
    <w:rsid w:val="006477D3"/>
    <w:rsid w:val="006605CB"/>
    <w:rsid w:val="006623F9"/>
    <w:rsid w:val="0066311E"/>
    <w:rsid w:val="00663373"/>
    <w:rsid w:val="00663E32"/>
    <w:rsid w:val="00664528"/>
    <w:rsid w:val="00665CFC"/>
    <w:rsid w:val="006704C5"/>
    <w:rsid w:val="00672649"/>
    <w:rsid w:val="006730CB"/>
    <w:rsid w:val="00682953"/>
    <w:rsid w:val="00682CFA"/>
    <w:rsid w:val="006859C1"/>
    <w:rsid w:val="00694E84"/>
    <w:rsid w:val="006A5566"/>
    <w:rsid w:val="006B7151"/>
    <w:rsid w:val="006C1B27"/>
    <w:rsid w:val="006C3CD1"/>
    <w:rsid w:val="006C4DDA"/>
    <w:rsid w:val="006D02A6"/>
    <w:rsid w:val="006E17EE"/>
    <w:rsid w:val="006F0F5A"/>
    <w:rsid w:val="006F3FEA"/>
    <w:rsid w:val="006F4565"/>
    <w:rsid w:val="00712F64"/>
    <w:rsid w:val="007130BA"/>
    <w:rsid w:val="007204BA"/>
    <w:rsid w:val="00724695"/>
    <w:rsid w:val="0072799E"/>
    <w:rsid w:val="00732048"/>
    <w:rsid w:val="00734FEF"/>
    <w:rsid w:val="007374F1"/>
    <w:rsid w:val="00740660"/>
    <w:rsid w:val="0075155C"/>
    <w:rsid w:val="00752A37"/>
    <w:rsid w:val="0075499A"/>
    <w:rsid w:val="00754ED6"/>
    <w:rsid w:val="00765999"/>
    <w:rsid w:val="00774E7A"/>
    <w:rsid w:val="00775BF5"/>
    <w:rsid w:val="00780053"/>
    <w:rsid w:val="00780783"/>
    <w:rsid w:val="00781A98"/>
    <w:rsid w:val="007857EF"/>
    <w:rsid w:val="00791DAB"/>
    <w:rsid w:val="0079247A"/>
    <w:rsid w:val="007A03EB"/>
    <w:rsid w:val="007A38CA"/>
    <w:rsid w:val="007B57AE"/>
    <w:rsid w:val="007B6EAE"/>
    <w:rsid w:val="007C35A6"/>
    <w:rsid w:val="007D00B3"/>
    <w:rsid w:val="007D3F91"/>
    <w:rsid w:val="007E1220"/>
    <w:rsid w:val="007E3BEB"/>
    <w:rsid w:val="007E7E96"/>
    <w:rsid w:val="007F4809"/>
    <w:rsid w:val="008040CB"/>
    <w:rsid w:val="00807CFB"/>
    <w:rsid w:val="008171D8"/>
    <w:rsid w:val="00821648"/>
    <w:rsid w:val="00821A7F"/>
    <w:rsid w:val="0082370B"/>
    <w:rsid w:val="00823D02"/>
    <w:rsid w:val="00831627"/>
    <w:rsid w:val="00831A89"/>
    <w:rsid w:val="00835182"/>
    <w:rsid w:val="008358A4"/>
    <w:rsid w:val="00836274"/>
    <w:rsid w:val="00836BAD"/>
    <w:rsid w:val="008450A6"/>
    <w:rsid w:val="00846468"/>
    <w:rsid w:val="0084776B"/>
    <w:rsid w:val="0085468D"/>
    <w:rsid w:val="008574D0"/>
    <w:rsid w:val="00865A17"/>
    <w:rsid w:val="008713D4"/>
    <w:rsid w:val="00871914"/>
    <w:rsid w:val="008730B3"/>
    <w:rsid w:val="00875851"/>
    <w:rsid w:val="008941A7"/>
    <w:rsid w:val="008A20A1"/>
    <w:rsid w:val="008A6486"/>
    <w:rsid w:val="008B5DF8"/>
    <w:rsid w:val="008C07BE"/>
    <w:rsid w:val="008C11A9"/>
    <w:rsid w:val="008C34A4"/>
    <w:rsid w:val="008C3F35"/>
    <w:rsid w:val="008C633A"/>
    <w:rsid w:val="008D09AE"/>
    <w:rsid w:val="008D1080"/>
    <w:rsid w:val="008D1359"/>
    <w:rsid w:val="008D5A40"/>
    <w:rsid w:val="008E34C1"/>
    <w:rsid w:val="008E3A22"/>
    <w:rsid w:val="008E5C11"/>
    <w:rsid w:val="008E6A65"/>
    <w:rsid w:val="008E74B1"/>
    <w:rsid w:val="008F2DFF"/>
    <w:rsid w:val="00901500"/>
    <w:rsid w:val="00903A38"/>
    <w:rsid w:val="00906987"/>
    <w:rsid w:val="009133D0"/>
    <w:rsid w:val="00915342"/>
    <w:rsid w:val="0091538A"/>
    <w:rsid w:val="009249A0"/>
    <w:rsid w:val="009270A3"/>
    <w:rsid w:val="00932E44"/>
    <w:rsid w:val="00941EBD"/>
    <w:rsid w:val="00950507"/>
    <w:rsid w:val="00951BA9"/>
    <w:rsid w:val="00955FFA"/>
    <w:rsid w:val="009630D5"/>
    <w:rsid w:val="00963809"/>
    <w:rsid w:val="0096429E"/>
    <w:rsid w:val="009712C8"/>
    <w:rsid w:val="0097171D"/>
    <w:rsid w:val="00975EF4"/>
    <w:rsid w:val="009802DB"/>
    <w:rsid w:val="00981E7E"/>
    <w:rsid w:val="0098310E"/>
    <w:rsid w:val="00991CDF"/>
    <w:rsid w:val="00996FA2"/>
    <w:rsid w:val="009A58F5"/>
    <w:rsid w:val="009B390B"/>
    <w:rsid w:val="009B5F5C"/>
    <w:rsid w:val="009C0CD1"/>
    <w:rsid w:val="009C0F04"/>
    <w:rsid w:val="009E382D"/>
    <w:rsid w:val="00A00A9F"/>
    <w:rsid w:val="00A06DB2"/>
    <w:rsid w:val="00A11E7C"/>
    <w:rsid w:val="00A1234C"/>
    <w:rsid w:val="00A15592"/>
    <w:rsid w:val="00A20C48"/>
    <w:rsid w:val="00A21F2F"/>
    <w:rsid w:val="00A240AC"/>
    <w:rsid w:val="00A3201B"/>
    <w:rsid w:val="00A40784"/>
    <w:rsid w:val="00A44898"/>
    <w:rsid w:val="00A45C0A"/>
    <w:rsid w:val="00A5099B"/>
    <w:rsid w:val="00A62D0F"/>
    <w:rsid w:val="00A67563"/>
    <w:rsid w:val="00A703E0"/>
    <w:rsid w:val="00A75385"/>
    <w:rsid w:val="00A75DED"/>
    <w:rsid w:val="00A76E98"/>
    <w:rsid w:val="00A80E51"/>
    <w:rsid w:val="00A82323"/>
    <w:rsid w:val="00A8256A"/>
    <w:rsid w:val="00A86143"/>
    <w:rsid w:val="00A9098D"/>
    <w:rsid w:val="00A93FCF"/>
    <w:rsid w:val="00AA355C"/>
    <w:rsid w:val="00AA75E0"/>
    <w:rsid w:val="00AB1A41"/>
    <w:rsid w:val="00AB1CB2"/>
    <w:rsid w:val="00AB33D7"/>
    <w:rsid w:val="00AB7D1A"/>
    <w:rsid w:val="00AC0F01"/>
    <w:rsid w:val="00AC1BC2"/>
    <w:rsid w:val="00AC2A2E"/>
    <w:rsid w:val="00AE47B1"/>
    <w:rsid w:val="00AE5F9A"/>
    <w:rsid w:val="00AF06E9"/>
    <w:rsid w:val="00AF209D"/>
    <w:rsid w:val="00AF6B08"/>
    <w:rsid w:val="00B000CF"/>
    <w:rsid w:val="00B01A0F"/>
    <w:rsid w:val="00B10107"/>
    <w:rsid w:val="00B14734"/>
    <w:rsid w:val="00B15981"/>
    <w:rsid w:val="00B30C8A"/>
    <w:rsid w:val="00B30DF2"/>
    <w:rsid w:val="00B35F31"/>
    <w:rsid w:val="00B40121"/>
    <w:rsid w:val="00B421F7"/>
    <w:rsid w:val="00B43ADB"/>
    <w:rsid w:val="00B43D15"/>
    <w:rsid w:val="00B4433D"/>
    <w:rsid w:val="00B47B31"/>
    <w:rsid w:val="00B54E01"/>
    <w:rsid w:val="00B57D28"/>
    <w:rsid w:val="00B607B4"/>
    <w:rsid w:val="00B6314A"/>
    <w:rsid w:val="00B64803"/>
    <w:rsid w:val="00B648AA"/>
    <w:rsid w:val="00B71FC2"/>
    <w:rsid w:val="00B73F3B"/>
    <w:rsid w:val="00B74154"/>
    <w:rsid w:val="00B86326"/>
    <w:rsid w:val="00B91EFB"/>
    <w:rsid w:val="00B9485D"/>
    <w:rsid w:val="00B94EB6"/>
    <w:rsid w:val="00BA0350"/>
    <w:rsid w:val="00BA72E1"/>
    <w:rsid w:val="00BA7665"/>
    <w:rsid w:val="00BA7E21"/>
    <w:rsid w:val="00BB05A0"/>
    <w:rsid w:val="00BB0A1C"/>
    <w:rsid w:val="00BB353B"/>
    <w:rsid w:val="00BC4B7D"/>
    <w:rsid w:val="00BD7EAA"/>
    <w:rsid w:val="00BE0B07"/>
    <w:rsid w:val="00BE5E9E"/>
    <w:rsid w:val="00BF2FD0"/>
    <w:rsid w:val="00BF45B9"/>
    <w:rsid w:val="00BF497D"/>
    <w:rsid w:val="00C000D3"/>
    <w:rsid w:val="00C00D8C"/>
    <w:rsid w:val="00C01222"/>
    <w:rsid w:val="00C0563F"/>
    <w:rsid w:val="00C059ED"/>
    <w:rsid w:val="00C133F6"/>
    <w:rsid w:val="00C15D28"/>
    <w:rsid w:val="00C15F17"/>
    <w:rsid w:val="00C1741D"/>
    <w:rsid w:val="00C21EBF"/>
    <w:rsid w:val="00C22A8A"/>
    <w:rsid w:val="00C238CD"/>
    <w:rsid w:val="00C24996"/>
    <w:rsid w:val="00C27B1C"/>
    <w:rsid w:val="00C40F64"/>
    <w:rsid w:val="00C43065"/>
    <w:rsid w:val="00C438C4"/>
    <w:rsid w:val="00C46123"/>
    <w:rsid w:val="00C55703"/>
    <w:rsid w:val="00C57694"/>
    <w:rsid w:val="00C64511"/>
    <w:rsid w:val="00C64B0D"/>
    <w:rsid w:val="00C67216"/>
    <w:rsid w:val="00C71A31"/>
    <w:rsid w:val="00C8428D"/>
    <w:rsid w:val="00C87A35"/>
    <w:rsid w:val="00C90FC1"/>
    <w:rsid w:val="00C93F17"/>
    <w:rsid w:val="00C95595"/>
    <w:rsid w:val="00CA0374"/>
    <w:rsid w:val="00CA2CDC"/>
    <w:rsid w:val="00CB4D84"/>
    <w:rsid w:val="00CC112F"/>
    <w:rsid w:val="00CC3A9A"/>
    <w:rsid w:val="00CD415E"/>
    <w:rsid w:val="00CD4D73"/>
    <w:rsid w:val="00CE7018"/>
    <w:rsid w:val="00CF18C2"/>
    <w:rsid w:val="00CF205B"/>
    <w:rsid w:val="00CF3E50"/>
    <w:rsid w:val="00D009D1"/>
    <w:rsid w:val="00D012D5"/>
    <w:rsid w:val="00D05B04"/>
    <w:rsid w:val="00D06AAC"/>
    <w:rsid w:val="00D104A8"/>
    <w:rsid w:val="00D1778B"/>
    <w:rsid w:val="00D23EFC"/>
    <w:rsid w:val="00D24B2B"/>
    <w:rsid w:val="00D25876"/>
    <w:rsid w:val="00D31A51"/>
    <w:rsid w:val="00D33F2E"/>
    <w:rsid w:val="00D4184B"/>
    <w:rsid w:val="00D500D4"/>
    <w:rsid w:val="00D50C3F"/>
    <w:rsid w:val="00D5165C"/>
    <w:rsid w:val="00D76060"/>
    <w:rsid w:val="00D822B5"/>
    <w:rsid w:val="00D84842"/>
    <w:rsid w:val="00D8594A"/>
    <w:rsid w:val="00D9187F"/>
    <w:rsid w:val="00D92BA0"/>
    <w:rsid w:val="00DA5DCA"/>
    <w:rsid w:val="00DB330F"/>
    <w:rsid w:val="00DB68ED"/>
    <w:rsid w:val="00DC1E29"/>
    <w:rsid w:val="00DC62BA"/>
    <w:rsid w:val="00DE19B3"/>
    <w:rsid w:val="00DE6356"/>
    <w:rsid w:val="00DF4BEB"/>
    <w:rsid w:val="00DF563E"/>
    <w:rsid w:val="00E02B65"/>
    <w:rsid w:val="00E05FFB"/>
    <w:rsid w:val="00E06B0E"/>
    <w:rsid w:val="00E11D0C"/>
    <w:rsid w:val="00E13A15"/>
    <w:rsid w:val="00E14844"/>
    <w:rsid w:val="00E16FBA"/>
    <w:rsid w:val="00E17ACE"/>
    <w:rsid w:val="00E21C45"/>
    <w:rsid w:val="00E21D04"/>
    <w:rsid w:val="00E32691"/>
    <w:rsid w:val="00E34D11"/>
    <w:rsid w:val="00E3664F"/>
    <w:rsid w:val="00E36C55"/>
    <w:rsid w:val="00E42034"/>
    <w:rsid w:val="00E43FB2"/>
    <w:rsid w:val="00E45091"/>
    <w:rsid w:val="00E55EB5"/>
    <w:rsid w:val="00E60623"/>
    <w:rsid w:val="00E61A9A"/>
    <w:rsid w:val="00E6635F"/>
    <w:rsid w:val="00E66B52"/>
    <w:rsid w:val="00E73A5B"/>
    <w:rsid w:val="00E73C09"/>
    <w:rsid w:val="00E7518B"/>
    <w:rsid w:val="00E761DD"/>
    <w:rsid w:val="00E82887"/>
    <w:rsid w:val="00E86C36"/>
    <w:rsid w:val="00E97F7F"/>
    <w:rsid w:val="00EA0CF5"/>
    <w:rsid w:val="00EA71C0"/>
    <w:rsid w:val="00EB6781"/>
    <w:rsid w:val="00EB6C2E"/>
    <w:rsid w:val="00EC12A3"/>
    <w:rsid w:val="00EC4816"/>
    <w:rsid w:val="00ED0485"/>
    <w:rsid w:val="00ED34E1"/>
    <w:rsid w:val="00ED50F0"/>
    <w:rsid w:val="00EF0E80"/>
    <w:rsid w:val="00EF578F"/>
    <w:rsid w:val="00F00A5C"/>
    <w:rsid w:val="00F0402C"/>
    <w:rsid w:val="00F0530E"/>
    <w:rsid w:val="00F07995"/>
    <w:rsid w:val="00F07E63"/>
    <w:rsid w:val="00F1028D"/>
    <w:rsid w:val="00F11550"/>
    <w:rsid w:val="00F21A87"/>
    <w:rsid w:val="00F25521"/>
    <w:rsid w:val="00F270F0"/>
    <w:rsid w:val="00F3229D"/>
    <w:rsid w:val="00F523A6"/>
    <w:rsid w:val="00F53BA7"/>
    <w:rsid w:val="00F53DBB"/>
    <w:rsid w:val="00F67AF1"/>
    <w:rsid w:val="00F72C1C"/>
    <w:rsid w:val="00F75D91"/>
    <w:rsid w:val="00F802C5"/>
    <w:rsid w:val="00F83D60"/>
    <w:rsid w:val="00F840AE"/>
    <w:rsid w:val="00F856B9"/>
    <w:rsid w:val="00F86D09"/>
    <w:rsid w:val="00F932A3"/>
    <w:rsid w:val="00FA0872"/>
    <w:rsid w:val="00FB0484"/>
    <w:rsid w:val="00FB6FBF"/>
    <w:rsid w:val="00FC0434"/>
    <w:rsid w:val="00FC14A5"/>
    <w:rsid w:val="00FC2862"/>
    <w:rsid w:val="00FD3BBD"/>
    <w:rsid w:val="00FD6366"/>
    <w:rsid w:val="00FE1617"/>
    <w:rsid w:val="00FE17B0"/>
    <w:rsid w:val="00FE45C1"/>
    <w:rsid w:val="00FE52E2"/>
    <w:rsid w:val="00FE60CF"/>
    <w:rsid w:val="00FE67F0"/>
    <w:rsid w:val="00FF252D"/>
    <w:rsid w:val="00FF3796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E6A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8E6A65"/>
    <w:rPr>
      <w:kern w:val="2"/>
    </w:rPr>
  </w:style>
  <w:style w:type="paragraph" w:styleId="a6">
    <w:name w:val="footer"/>
    <w:basedOn w:val="a"/>
    <w:link w:val="a7"/>
    <w:rsid w:val="008E6A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8E6A65"/>
    <w:rPr>
      <w:kern w:val="2"/>
    </w:rPr>
  </w:style>
  <w:style w:type="paragraph" w:styleId="a8">
    <w:name w:val="List Paragraph"/>
    <w:basedOn w:val="a"/>
    <w:uiPriority w:val="1"/>
    <w:qFormat/>
    <w:rsid w:val="00C90FC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7A03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E6A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8E6A65"/>
    <w:rPr>
      <w:kern w:val="2"/>
    </w:rPr>
  </w:style>
  <w:style w:type="paragraph" w:styleId="a6">
    <w:name w:val="footer"/>
    <w:basedOn w:val="a"/>
    <w:link w:val="a7"/>
    <w:rsid w:val="008E6A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8E6A65"/>
    <w:rPr>
      <w:kern w:val="2"/>
    </w:rPr>
  </w:style>
  <w:style w:type="paragraph" w:styleId="a8">
    <w:name w:val="List Paragraph"/>
    <w:basedOn w:val="a"/>
    <w:uiPriority w:val="1"/>
    <w:qFormat/>
    <w:rsid w:val="00C90FC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7A03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811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7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2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93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29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33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1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650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87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19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02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34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1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51BAF-E235-45E9-A4C7-0D6441E4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基隆市中華國民小學八十八學年度第二學期校務會議簽到冊</dc:title>
  <dc:creator>中華國小</dc:creator>
  <cp:lastModifiedBy>User</cp:lastModifiedBy>
  <cp:revision>6</cp:revision>
  <cp:lastPrinted>2019-10-29T02:28:00Z</cp:lastPrinted>
  <dcterms:created xsi:type="dcterms:W3CDTF">2020-02-04T00:42:00Z</dcterms:created>
  <dcterms:modified xsi:type="dcterms:W3CDTF">2020-02-04T03:34:00Z</dcterms:modified>
</cp:coreProperties>
</file>